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0A0F" w:rsidRDefault="00A0705F" w:rsidP="00EF0A0F">
      <w:pPr>
        <w:rPr>
          <w:rStyle w:val="Strong"/>
        </w:rPr>
      </w:pPr>
      <w:bookmarkStart w:id="0" w:name="_GoBack"/>
      <w:r>
        <w:t>A000-MEX-</w:t>
      </w:r>
      <w:r w:rsidR="00EF0A0F" w:rsidRPr="00EF0A0F">
        <w:t xml:space="preserve"> </w:t>
      </w:r>
      <w:r w:rsidR="00EF0A0F">
        <w:t>Mezcala,</w:t>
      </w:r>
      <w:r w:rsidR="00EF0A0F" w:rsidRPr="007C7EE1">
        <w:t xml:space="preserve"> </w:t>
      </w:r>
      <w:r w:rsidR="00EF0A0F" w:rsidRPr="00B0006C">
        <w:t>Guerrero</w:t>
      </w:r>
      <w:r w:rsidR="00EF0A0F">
        <w:t>-Figurine-Anthropomorphic-Armless-Brown Steatite-Early Preclassic-700-200 BCE</w:t>
      </w:r>
    </w:p>
    <w:bookmarkEnd w:id="0"/>
    <w:p w:rsidR="00A0705F" w:rsidRDefault="00D52E0B" w:rsidP="00D52E0B">
      <w:r>
        <w:fldChar w:fldCharType="begin"/>
      </w:r>
      <w:r>
        <w:instrText xml:space="preserve"> INCLUDEPICTURE "file:///C:/DOCUME~1/ADMINI~1/LOCALS~1/Temp/scl7.jpg" \* MERGEFORMATINET </w:instrText>
      </w:r>
      <w:r>
        <w:fldChar w:fldCharType="separate"/>
      </w:r>
      <w:r w:rsidR="00EF0A0F">
        <w:fldChar w:fldCharType="begin"/>
      </w:r>
      <w:r w:rsidR="00EF0A0F">
        <w:instrText xml:space="preserve"> </w:instrText>
      </w:r>
      <w:r w:rsidR="00EF0A0F">
        <w:instrText>INCLUDEPICTURE  "C:\\DOCUME~1\\ADMINI~1\\LOCALS~1\\Temp\\scl7.jpg" \* MERGEFORMATINET</w:instrText>
      </w:r>
      <w:r w:rsidR="00EF0A0F">
        <w:instrText xml:space="preserve"> </w:instrText>
      </w:r>
      <w:r w:rsidR="00EF0A0F">
        <w:fldChar w:fldCharType="separate"/>
      </w:r>
      <w:r w:rsidR="00EF0A0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2.6pt;height:526.6pt">
            <v:imagedata r:id="rId5" r:href="rId6"/>
          </v:shape>
        </w:pict>
      </w:r>
      <w:r w:rsidR="00EF0A0F">
        <w:fldChar w:fldCharType="end"/>
      </w:r>
      <w:r>
        <w:fldChar w:fldCharType="end"/>
      </w:r>
      <w:r>
        <w:fldChar w:fldCharType="begin"/>
      </w:r>
      <w:r>
        <w:instrText xml:space="preserve"> INCLUDEPICTURE "file:///C:/DOCUME~1/ADMINI~1/LOCALS~1/Temp/scl8.jpg" \* MERGEFORMATINET </w:instrText>
      </w:r>
      <w:r>
        <w:fldChar w:fldCharType="separate"/>
      </w:r>
      <w:r w:rsidR="00EF0A0F">
        <w:fldChar w:fldCharType="begin"/>
      </w:r>
      <w:r w:rsidR="00EF0A0F">
        <w:instrText xml:space="preserve"> </w:instrText>
      </w:r>
      <w:r w:rsidR="00EF0A0F">
        <w:instrText>INCLUDEPICTURE  "C:\\DOCUME~1\\ADMINI~1\\LOCALS~1\\Temp\\scl8.jpg" \* MERGEFORMATINET</w:instrText>
      </w:r>
      <w:r w:rsidR="00EF0A0F">
        <w:instrText xml:space="preserve"> </w:instrText>
      </w:r>
      <w:r w:rsidR="00EF0A0F">
        <w:fldChar w:fldCharType="separate"/>
      </w:r>
      <w:r w:rsidR="00EF0A0F">
        <w:pict>
          <v:shape id="_x0000_i1026" type="#_x0000_t75" alt="" style="width:3in;height:527pt">
            <v:imagedata r:id="rId7" r:href="rId8"/>
          </v:shape>
        </w:pict>
      </w:r>
      <w:r w:rsidR="00EF0A0F">
        <w:fldChar w:fldCharType="end"/>
      </w:r>
      <w:r>
        <w:fldChar w:fldCharType="end"/>
      </w:r>
      <w:r>
        <w:t>Sold</w:t>
      </w:r>
    </w:p>
    <w:p w:rsidR="00EF0A0F" w:rsidRDefault="00EF0A0F" w:rsidP="00EF0A0F">
      <w:pPr>
        <w:rPr>
          <w:rStyle w:val="Strong"/>
        </w:rPr>
      </w:pPr>
      <w:r>
        <w:t>Fig. 1. MEX-Mezcala,</w:t>
      </w:r>
      <w:r w:rsidRPr="007C7EE1">
        <w:t xml:space="preserve"> </w:t>
      </w:r>
      <w:r w:rsidRPr="00B0006C">
        <w:t>Guerrero</w:t>
      </w:r>
      <w:r>
        <w:t>-Figurine-Anthropomorphic-Armless-</w:t>
      </w:r>
      <w:r>
        <w:t>Brown Steatite-</w:t>
      </w:r>
      <w:r>
        <w:t>Early Preclassic-700-200 BC</w:t>
      </w:r>
      <w:r>
        <w:t>E</w:t>
      </w:r>
    </w:p>
    <w:p w:rsidR="00EF0A0F" w:rsidRDefault="00EF0A0F" w:rsidP="00EF0A0F">
      <w:pPr>
        <w:rPr>
          <w:rStyle w:val="Strong"/>
        </w:rPr>
      </w:pPr>
      <w:r>
        <w:rPr>
          <w:rStyle w:val="Strong"/>
        </w:rPr>
        <w:t>Case no.:</w:t>
      </w:r>
    </w:p>
    <w:p w:rsidR="00EF0A0F" w:rsidRDefault="00EF0A0F" w:rsidP="00EF0A0F">
      <w:pPr>
        <w:rPr>
          <w:rStyle w:val="Strong"/>
        </w:rPr>
      </w:pPr>
      <w:r>
        <w:rPr>
          <w:rStyle w:val="Strong"/>
        </w:rPr>
        <w:t>Accession Number:</w:t>
      </w:r>
    </w:p>
    <w:p w:rsidR="00EF0A0F" w:rsidRDefault="00EF0A0F" w:rsidP="00EF0A0F">
      <w:pPr>
        <w:rPr>
          <w:rStyle w:val="Strong"/>
        </w:rPr>
      </w:pPr>
      <w:r>
        <w:rPr>
          <w:rStyle w:val="Strong"/>
        </w:rPr>
        <w:t xml:space="preserve">Formal Label: </w:t>
      </w:r>
      <w:r>
        <w:t>Mezcala,</w:t>
      </w:r>
      <w:r w:rsidRPr="007C7EE1">
        <w:t xml:space="preserve"> </w:t>
      </w:r>
      <w:r w:rsidRPr="00B0006C">
        <w:t>Guerrero</w:t>
      </w:r>
      <w:r>
        <w:t>-Figurine-Anthropomorphic-Armless-Brown Steatite-Early Preclassic-700-200 BCE</w:t>
      </w:r>
    </w:p>
    <w:p w:rsidR="00EF0A0F" w:rsidRDefault="00EF0A0F" w:rsidP="00EF0A0F">
      <w:pPr>
        <w:rPr>
          <w:b/>
          <w:bCs/>
        </w:rPr>
      </w:pPr>
      <w:r w:rsidRPr="00ED4BF3">
        <w:rPr>
          <w:b/>
          <w:bCs/>
        </w:rPr>
        <w:t>Display Description:</w:t>
      </w:r>
      <w:r>
        <w:rPr>
          <w:b/>
          <w:bCs/>
        </w:rPr>
        <w:t xml:space="preserve"> </w:t>
      </w:r>
    </w:p>
    <w:p w:rsidR="00EF0A0F" w:rsidRPr="00402303" w:rsidRDefault="00EF0A0F" w:rsidP="00EF0A0F">
      <w:pPr>
        <w:rPr>
          <w:bCs/>
        </w:rPr>
      </w:pPr>
      <w:r>
        <w:rPr>
          <w:b/>
          <w:bCs/>
        </w:rPr>
        <w:tab/>
      </w:r>
      <w:r>
        <w:rPr>
          <w:bCs/>
        </w:rPr>
        <w:t xml:space="preserve">This brown </w:t>
      </w:r>
      <w:r w:rsidRPr="00402303">
        <w:rPr>
          <w:bCs/>
        </w:rPr>
        <w:t xml:space="preserve">serpentine Mezcala anthropomorphic figurine is in a rigidly formalistic </w:t>
      </w:r>
      <w:r>
        <w:rPr>
          <w:bCs/>
        </w:rPr>
        <w:t xml:space="preserve">and flat </w:t>
      </w:r>
      <w:r w:rsidRPr="00402303">
        <w:rPr>
          <w:bCs/>
        </w:rPr>
        <w:t xml:space="preserve">style </w:t>
      </w:r>
      <w:r>
        <w:rPr>
          <w:bCs/>
        </w:rPr>
        <w:t>s</w:t>
      </w:r>
      <w:r w:rsidRPr="00402303">
        <w:rPr>
          <w:bCs/>
        </w:rPr>
        <w:t xml:space="preserve"> that places it in the Early Preclassic </w:t>
      </w:r>
      <w:r>
        <w:rPr>
          <w:bCs/>
        </w:rPr>
        <w:t xml:space="preserve">Period, 700-200 </w:t>
      </w:r>
      <w:r w:rsidRPr="00402303">
        <w:rPr>
          <w:bCs/>
        </w:rPr>
        <w:t>BCE.</w:t>
      </w:r>
      <w:r>
        <w:rPr>
          <w:bCs/>
        </w:rPr>
        <w:t xml:space="preserve"> Its portrayal without arms suggests that this may be an effigy of a mummified corpse.</w:t>
      </w:r>
    </w:p>
    <w:p w:rsidR="00EF0A0F" w:rsidRDefault="00EF0A0F" w:rsidP="00EF0A0F">
      <w:pPr>
        <w:pStyle w:val="NormalWeb"/>
        <w:spacing w:before="0" w:beforeAutospacing="0" w:after="0" w:afterAutospacing="0"/>
        <w:ind w:firstLine="720"/>
      </w:pPr>
      <w:r>
        <w:lastRenderedPageBreak/>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EF0A0F" w:rsidRDefault="00EF0A0F" w:rsidP="00EF0A0F">
      <w:pPr>
        <w:pStyle w:val="NormalWeb"/>
        <w:spacing w:before="0" w:beforeAutospacing="0" w:after="0" w:afterAutospacing="0"/>
        <w:ind w:left="720"/>
      </w:pPr>
      <w:r>
        <w:t>Type 1: Olmec or La Venta style (Chontal) Objects</w:t>
      </w:r>
    </w:p>
    <w:p w:rsidR="00EF0A0F" w:rsidRDefault="00EF0A0F" w:rsidP="00EF0A0F">
      <w:pPr>
        <w:pStyle w:val="NormalWeb"/>
        <w:spacing w:before="0" w:beforeAutospacing="0" w:after="0" w:afterAutospacing="0"/>
        <w:ind w:left="720"/>
      </w:pPr>
      <w:r>
        <w:t>Type 2: Olmec Style Objects</w:t>
      </w:r>
    </w:p>
    <w:p w:rsidR="00EF0A0F" w:rsidRDefault="00EF0A0F" w:rsidP="00EF0A0F">
      <w:pPr>
        <w:pStyle w:val="NormalWeb"/>
        <w:spacing w:before="0" w:beforeAutospacing="0" w:after="0" w:afterAutospacing="0"/>
        <w:ind w:left="720"/>
      </w:pPr>
      <w:r>
        <w:t>Type 3: Teotihuacan Style Objects</w:t>
      </w:r>
    </w:p>
    <w:p w:rsidR="00EF0A0F" w:rsidRDefault="00EF0A0F" w:rsidP="00EF0A0F">
      <w:pPr>
        <w:pStyle w:val="NormalWeb"/>
        <w:spacing w:before="0" w:beforeAutospacing="0" w:after="0" w:afterAutospacing="0"/>
        <w:ind w:left="720"/>
      </w:pPr>
      <w:r>
        <w:t>Type 4: Olmec-Teotihuacan Objects</w:t>
      </w:r>
    </w:p>
    <w:p w:rsidR="00EF0A0F" w:rsidRDefault="00EF0A0F" w:rsidP="00EF0A0F">
      <w:pPr>
        <w:pStyle w:val="NormalWeb"/>
        <w:spacing w:before="0" w:beforeAutospacing="0" w:after="0" w:afterAutospacing="0"/>
        <w:ind w:left="720"/>
      </w:pPr>
      <w:r>
        <w:t>Type 5: Local Style Objects-Mezcala, schematized pieces</w:t>
      </w:r>
    </w:p>
    <w:p w:rsidR="00EF0A0F" w:rsidRDefault="00EF0A0F" w:rsidP="00EF0A0F">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EF0A0F" w:rsidRPr="00443236" w:rsidRDefault="00EF0A0F" w:rsidP="00EF0A0F">
      <w:r w:rsidRPr="002F30B7">
        <w:rPr>
          <w:b/>
        </w:rPr>
        <w:t>LC Classification</w:t>
      </w:r>
      <w:r w:rsidRPr="00443236">
        <w:t>:  </w:t>
      </w:r>
      <w:hyperlink r:id="rId9" w:history="1">
        <w:r w:rsidRPr="00443236">
          <w:rPr>
            <w:rStyle w:val="Hyperlink"/>
          </w:rPr>
          <w:t>F1219.1.G93</w:t>
        </w:r>
      </w:hyperlink>
    </w:p>
    <w:p w:rsidR="00EF0A0F" w:rsidRDefault="00EF0A0F" w:rsidP="00EF0A0F">
      <w:r>
        <w:rPr>
          <w:rStyle w:val="Strong"/>
        </w:rPr>
        <w:t>Date or Time Horizon:</w:t>
      </w:r>
      <w:r>
        <w:t xml:space="preserve"> Early Preclassic, 700-200 BCE</w:t>
      </w:r>
    </w:p>
    <w:p w:rsidR="00EF0A0F" w:rsidRDefault="00EF0A0F" w:rsidP="00EF0A0F">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EF0A0F" w:rsidRDefault="00EF0A0F" w:rsidP="00EF0A0F"/>
    <w:p w:rsidR="00EF0A0F" w:rsidRDefault="00EF0A0F" w:rsidP="00EF0A0F">
      <w:pPr>
        <w:rPr>
          <w:b/>
        </w:rPr>
      </w:pPr>
      <w:r w:rsidRPr="0011252F">
        <w:rPr>
          <w:b/>
        </w:rPr>
        <w:t>Map</w:t>
      </w:r>
      <w:r>
        <w:rPr>
          <w:b/>
        </w:rPr>
        <w:t>:</w:t>
      </w:r>
      <w:r w:rsidRPr="0011252F">
        <w:rPr>
          <w:b/>
        </w:rPr>
        <w:t xml:space="preserve"> </w:t>
      </w:r>
    </w:p>
    <w:p w:rsidR="00EF0A0F" w:rsidRDefault="00EF0A0F" w:rsidP="00EF0A0F">
      <w:r>
        <w:rPr>
          <w:noProof/>
        </w:rPr>
        <w:drawing>
          <wp:inline distT="0" distB="0" distL="0" distR="0" wp14:anchorId="3979329A" wp14:editId="79971E73">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5109845"/>
                    </a:xfrm>
                    <a:prstGeom prst="rect">
                      <a:avLst/>
                    </a:prstGeom>
                  </pic:spPr>
                </pic:pic>
              </a:graphicData>
            </a:graphic>
          </wp:inline>
        </w:drawing>
      </w:r>
    </w:p>
    <w:p w:rsidR="00EF0A0F" w:rsidRDefault="00EF0A0F" w:rsidP="00EF0A0F">
      <w:r>
        <w:t xml:space="preserve">Fig. 2. Map of Guerrero, Mezcala, after </w:t>
      </w:r>
      <w:hyperlink r:id="rId11" w:history="1">
        <w:r w:rsidRPr="007B6442">
          <w:rPr>
            <w:rStyle w:val="Hyperlink"/>
          </w:rPr>
          <w:t>http://www.samildan-art.com</w:t>
        </w:r>
      </w:hyperlink>
      <w:r>
        <w:t>.</w:t>
      </w:r>
    </w:p>
    <w:p w:rsidR="00EF0A0F" w:rsidRDefault="00EF0A0F" w:rsidP="00EF0A0F">
      <w:r>
        <w:rPr>
          <w:noProof/>
        </w:rPr>
        <w:drawing>
          <wp:inline distT="0" distB="0" distL="0" distR="0" wp14:anchorId="3578202F" wp14:editId="5C776F08">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614930"/>
                    </a:xfrm>
                    <a:prstGeom prst="rect">
                      <a:avLst/>
                    </a:prstGeom>
                  </pic:spPr>
                </pic:pic>
              </a:graphicData>
            </a:graphic>
          </wp:inline>
        </w:drawing>
      </w:r>
    </w:p>
    <w:p w:rsidR="00EF0A0F" w:rsidRDefault="00EF0A0F" w:rsidP="00EF0A0F">
      <w:r>
        <w:t xml:space="preserve">Fig. 2. Map of Coastal Guerrero, Mezcala, after </w:t>
      </w:r>
      <w:hyperlink r:id="rId13" w:history="1">
        <w:r w:rsidRPr="007B6442">
          <w:rPr>
            <w:rStyle w:val="Hyperlink"/>
          </w:rPr>
          <w:t>https://4.bp.blogspot.com</w:t>
        </w:r>
      </w:hyperlink>
      <w:r>
        <w:t>.</w:t>
      </w:r>
    </w:p>
    <w:p w:rsidR="00EF0A0F" w:rsidRPr="0011252F" w:rsidRDefault="00EF0A0F" w:rsidP="00EF0A0F">
      <w:pPr>
        <w:rPr>
          <w:b/>
        </w:rPr>
      </w:pPr>
      <w:r w:rsidRPr="0011252F">
        <w:rPr>
          <w:b/>
        </w:rPr>
        <w:t>GPS coordinates</w:t>
      </w:r>
      <w:r w:rsidRPr="0078142C">
        <w:t xml:space="preserve">: </w:t>
      </w:r>
      <w:r>
        <w:t xml:space="preserve">Balsas, Mezcala: </w:t>
      </w:r>
      <w:r w:rsidRPr="0078142C">
        <w:t>17° 55' 00" N, 102° 10' 00" W</w:t>
      </w:r>
    </w:p>
    <w:p w:rsidR="00EF0A0F" w:rsidRDefault="00EF0A0F" w:rsidP="00EF0A0F">
      <w:r>
        <w:rPr>
          <w:rStyle w:val="Strong"/>
        </w:rPr>
        <w:t>Cultural Affiliation:</w:t>
      </w:r>
      <w:r>
        <w:t xml:space="preserve"> Mezcala</w:t>
      </w:r>
    </w:p>
    <w:p w:rsidR="00EF0A0F" w:rsidRDefault="00EF0A0F" w:rsidP="00EF0A0F">
      <w:r>
        <w:rPr>
          <w:rStyle w:val="Strong"/>
        </w:rPr>
        <w:t>Medium:</w:t>
      </w:r>
      <w:r>
        <w:t xml:space="preserve"> </w:t>
      </w:r>
    </w:p>
    <w:p w:rsidR="00EF0A0F" w:rsidRDefault="00EF0A0F" w:rsidP="00EF0A0F">
      <w:pPr>
        <w:rPr>
          <w:b/>
          <w:bCs/>
        </w:rPr>
      </w:pPr>
      <w:r>
        <w:rPr>
          <w:rStyle w:val="Strong"/>
        </w:rPr>
        <w:t>Dimensions:</w:t>
      </w:r>
      <w:r>
        <w:t xml:space="preserve"> </w:t>
      </w:r>
    </w:p>
    <w:p w:rsidR="00EF0A0F" w:rsidRDefault="00EF0A0F" w:rsidP="00EF0A0F">
      <w:pPr>
        <w:rPr>
          <w:rStyle w:val="Strong"/>
        </w:rPr>
      </w:pPr>
      <w:r>
        <w:rPr>
          <w:rStyle w:val="Strong"/>
        </w:rPr>
        <w:t xml:space="preserve">Weight:  </w:t>
      </w:r>
    </w:p>
    <w:p w:rsidR="00EF0A0F" w:rsidRDefault="00EF0A0F" w:rsidP="00EF0A0F">
      <w:pPr>
        <w:rPr>
          <w:rStyle w:val="Strong"/>
        </w:rPr>
      </w:pPr>
      <w:r>
        <w:rPr>
          <w:rStyle w:val="Strong"/>
        </w:rPr>
        <w:t>Condition:</w:t>
      </w:r>
      <w:r w:rsidRPr="007725A4">
        <w:rPr>
          <w:rStyle w:val="Strong"/>
          <w:b w:val="0"/>
        </w:rPr>
        <w:t xml:space="preserve"> original</w:t>
      </w:r>
    </w:p>
    <w:p w:rsidR="00EF0A0F" w:rsidRDefault="00EF0A0F" w:rsidP="00EF0A0F">
      <w:r>
        <w:rPr>
          <w:rStyle w:val="Strong"/>
        </w:rPr>
        <w:t>Provenance:</w:t>
      </w:r>
      <w:r>
        <w:t xml:space="preserve"> </w:t>
      </w:r>
    </w:p>
    <w:p w:rsidR="00EF0A0F" w:rsidRDefault="00EF0A0F" w:rsidP="00EF0A0F">
      <w:pPr>
        <w:rPr>
          <w:b/>
          <w:bCs/>
        </w:rPr>
      </w:pPr>
      <w:r>
        <w:rPr>
          <w:b/>
          <w:bCs/>
        </w:rPr>
        <w:t>Discussion:</w:t>
      </w:r>
    </w:p>
    <w:p w:rsidR="00EF0A0F" w:rsidRDefault="00EF0A0F" w:rsidP="00EF0A0F">
      <w:pPr>
        <w:rPr>
          <w:b/>
          <w:bCs/>
        </w:rPr>
      </w:pPr>
    </w:p>
    <w:p w:rsidR="00EF0A0F" w:rsidRPr="007128CF" w:rsidRDefault="00EF0A0F" w:rsidP="00EF0A0F">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EF0A0F" w:rsidRPr="009323D6" w:rsidRDefault="00EF0A0F" w:rsidP="00EF0A0F">
      <w:r>
        <w:t>In addition, Re-appropriated</w:t>
      </w:r>
      <w:r w:rsidRPr="009323D6">
        <w:t xml:space="preserve"> </w:t>
      </w:r>
      <w:r>
        <w:t>Mezcala</w:t>
      </w:r>
      <w:r w:rsidRPr="009323D6">
        <w:t xml:space="preserve"> votive objects</w:t>
      </w:r>
      <w:r>
        <w:t xml:space="preserve"> have been identified at:</w:t>
      </w:r>
    </w:p>
    <w:p w:rsidR="00EF0A0F" w:rsidRPr="007128CF" w:rsidRDefault="00EF0A0F" w:rsidP="00EF0A0F"/>
    <w:p w:rsidR="00EF0A0F" w:rsidRPr="007128CF" w:rsidRDefault="00EF0A0F" w:rsidP="00EF0A0F">
      <w:pPr>
        <w:pStyle w:val="ListParagraph"/>
        <w:numPr>
          <w:ilvl w:val="0"/>
          <w:numId w:val="2"/>
        </w:numPr>
        <w:rPr>
          <w:lang w:val="fr-FR"/>
        </w:rPr>
      </w:pPr>
      <w:r w:rsidRPr="007128CF">
        <w:rPr>
          <w:lang w:val="fr-FR"/>
        </w:rPr>
        <w:t>Teotihuacan (Rubín de la Borbolla 1964)</w:t>
      </w:r>
    </w:p>
    <w:p w:rsidR="00EF0A0F" w:rsidRPr="007128CF" w:rsidRDefault="00EF0A0F" w:rsidP="00EF0A0F">
      <w:pPr>
        <w:rPr>
          <w:lang w:val="fr-FR"/>
        </w:rPr>
      </w:pPr>
    </w:p>
    <w:p w:rsidR="00EF0A0F" w:rsidRDefault="00EF0A0F" w:rsidP="00EF0A0F">
      <w:pPr>
        <w:pStyle w:val="ListParagraph"/>
        <w:numPr>
          <w:ilvl w:val="0"/>
          <w:numId w:val="2"/>
        </w:numPr>
      </w:pPr>
      <w:r w:rsidRPr="009323D6">
        <w:t xml:space="preserve">Xochicalco </w:t>
      </w:r>
      <w:r>
        <w:t>Valley (Noguera 1961</w:t>
      </w:r>
      <w:r w:rsidRPr="009323D6">
        <w:t>; Sáenz 1961, 1963)</w:t>
      </w:r>
      <w:r>
        <w:t xml:space="preserve">. </w:t>
      </w:r>
    </w:p>
    <w:p w:rsidR="00EF0A0F" w:rsidRPr="009323D6" w:rsidRDefault="00EF0A0F" w:rsidP="00EF0A0F">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EF0A0F" w:rsidRDefault="00EF0A0F" w:rsidP="00EF0A0F">
      <w:pPr>
        <w:pStyle w:val="ListParagraph"/>
        <w:numPr>
          <w:ilvl w:val="0"/>
          <w:numId w:val="2"/>
        </w:numPr>
      </w:pPr>
      <w:r>
        <w:t>T</w:t>
      </w:r>
      <w:r w:rsidRPr="009323D6">
        <w:t xml:space="preserve">he great pyramid of Tenochtitlan, </w:t>
      </w:r>
      <w:r>
        <w:t xml:space="preserve">Templo Mayor. </w:t>
      </w:r>
    </w:p>
    <w:p w:rsidR="00EF0A0F" w:rsidRPr="009323D6" w:rsidRDefault="00EF0A0F" w:rsidP="00EF0A0F">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EF0A0F" w:rsidRDefault="00EF0A0F" w:rsidP="00EF0A0F">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6CEB7C71" wp14:editId="2111E287">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EF0A0F" w:rsidRDefault="00EF0A0F" w:rsidP="00EF0A0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1" type="#_x0000_t75" alt="Photo of the Aztec disc representing Coyolxauhqui found at Templo Mayor in Mexico City" style="width:195.1pt;height:195.1pt">
                                  <v:imagedata r:id="rId14" r:href="rId15"/>
                                </v:shape>
                              </w:pict>
                            </w:r>
                            <w:r>
                              <w:rPr>
                                <w:i/>
                                <w:iCs/>
                              </w:rPr>
                              <w:fldChar w:fldCharType="end"/>
                            </w:r>
                          </w:p>
                          <w:p w:rsidR="00EF0A0F" w:rsidRDefault="00EF0A0F" w:rsidP="00EF0A0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EB7C71"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EF0A0F" w:rsidRDefault="00EF0A0F" w:rsidP="00EF0A0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1" type="#_x0000_t75" alt="Photo of the Aztec disc representing Coyolxauhqui found at Templo Mayor in Mexico City" style="width:195.1pt;height:195.1pt">
                            <v:imagedata r:id="rId14" r:href="rId16"/>
                          </v:shape>
                        </w:pict>
                      </w:r>
                      <w:r>
                        <w:rPr>
                          <w:i/>
                          <w:iCs/>
                        </w:rPr>
                        <w:fldChar w:fldCharType="end"/>
                      </w:r>
                    </w:p>
                    <w:p w:rsidR="00EF0A0F" w:rsidRDefault="00EF0A0F" w:rsidP="00EF0A0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EF0A0F" w:rsidRDefault="00EF0A0F" w:rsidP="00EF0A0F">
      <w:pPr>
        <w:pStyle w:val="NormalWeb"/>
        <w:spacing w:before="0" w:beforeAutospacing="0" w:after="0" w:afterAutospacing="0"/>
        <w:ind w:left="1440"/>
      </w:pPr>
      <w:r>
        <w:t>- 78 % are clearly linked to the "local" group (Mezcala style in the strict sense)</w:t>
      </w:r>
    </w:p>
    <w:p w:rsidR="00EF0A0F" w:rsidRDefault="00EF0A0F" w:rsidP="00EF0A0F">
      <w:pPr>
        <w:pStyle w:val="NormalWeb"/>
        <w:spacing w:before="0" w:beforeAutospacing="0" w:after="0" w:afterAutospacing="0"/>
        <w:ind w:left="1440"/>
      </w:pPr>
      <w:r>
        <w:t>- 17% linked to the Teotihuacan Group</w:t>
      </w:r>
    </w:p>
    <w:p w:rsidR="00EF0A0F" w:rsidRDefault="00EF0A0F" w:rsidP="00EF0A0F">
      <w:pPr>
        <w:pStyle w:val="NormalWeb"/>
        <w:spacing w:before="0" w:beforeAutospacing="0" w:after="0" w:afterAutospacing="0"/>
        <w:ind w:left="1440"/>
      </w:pPr>
      <w:r>
        <w:t>- 5 % that cannot be included in any category </w:t>
      </w:r>
    </w:p>
    <w:p w:rsidR="00EF0A0F" w:rsidRDefault="00EF0A0F" w:rsidP="00EF0A0F">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EF0A0F" w:rsidRDefault="00EF0A0F" w:rsidP="00EF0A0F">
      <w:pPr>
        <w:pStyle w:val="NormalWeb"/>
        <w:spacing w:before="0" w:beforeAutospacing="0" w:after="0" w:afterAutospacing="0"/>
        <w:ind w:firstLine="720"/>
      </w:pPr>
    </w:p>
    <w:p w:rsidR="00EF0A0F" w:rsidRDefault="00EF0A0F" w:rsidP="00EF0A0F">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ind w:left="1440"/>
      </w:pPr>
    </w:p>
    <w:p w:rsidR="00EF0A0F" w:rsidRDefault="00EF0A0F" w:rsidP="00EF0A0F">
      <w:pPr>
        <w:pStyle w:val="NormalWeb"/>
        <w:spacing w:before="0" w:beforeAutospacing="0" w:after="0" w:afterAutospacing="0"/>
      </w:pPr>
      <w:r>
        <w:t xml:space="preserve"> </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462C290A" wp14:editId="272F2FDD">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EF0A0F" w:rsidRDefault="00EF0A0F" w:rsidP="00EF0A0F">
                            <w:r w:rsidRPr="00215C9B">
                              <w:rPr>
                                <w:noProof/>
                              </w:rPr>
                              <w:drawing>
                                <wp:inline distT="0" distB="0" distL="0" distR="0" wp14:anchorId="52BEB842" wp14:editId="79AF9FDA">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EF0A0F" w:rsidRPr="00B339FA" w:rsidRDefault="00EF0A0F" w:rsidP="00EF0A0F">
                            <w:pPr>
                              <w:rPr>
                                <w:b/>
                                <w:sz w:val="20"/>
                                <w:szCs w:val="20"/>
                              </w:rPr>
                            </w:pPr>
                            <w:r w:rsidRPr="00B339FA">
                              <w:rPr>
                                <w:sz w:val="20"/>
                                <w:szCs w:val="20"/>
                              </w:rPr>
                              <w:t xml:space="preserve">Fig. 4. Model of Templo Mayor with steps that measured 80 m by 90 m at the base, after </w:t>
                            </w:r>
                            <w:hyperlink r:id="rId18"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9" w:history="1">
                              <w:r w:rsidRPr="00B339FA">
                                <w:rPr>
                                  <w:rStyle w:val="Hyperlink"/>
                                  <w:sz w:val="20"/>
                                  <w:szCs w:val="20"/>
                                </w:rPr>
                                <w:t xml:space="preserve">Museo del Templo Mayor </w:t>
                              </w:r>
                            </w:hyperlink>
                            <w:r w:rsidRPr="00B339FA">
                              <w:rPr>
                                <w:sz w:val="20"/>
                                <w:szCs w:val="20"/>
                              </w:rPr>
                              <w:t>in Mexico City.  </w:t>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C290A"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EF0A0F" w:rsidRDefault="00EF0A0F" w:rsidP="00EF0A0F">
                      <w:r w:rsidRPr="00215C9B">
                        <w:rPr>
                          <w:noProof/>
                        </w:rPr>
                        <w:drawing>
                          <wp:inline distT="0" distB="0" distL="0" distR="0" wp14:anchorId="52BEB842" wp14:editId="79AF9FDA">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EF0A0F" w:rsidRPr="00B339FA" w:rsidRDefault="00EF0A0F" w:rsidP="00EF0A0F">
                      <w:pPr>
                        <w:rPr>
                          <w:b/>
                          <w:sz w:val="20"/>
                          <w:szCs w:val="20"/>
                        </w:rPr>
                      </w:pPr>
                      <w:r w:rsidRPr="00B339FA">
                        <w:rPr>
                          <w:sz w:val="20"/>
                          <w:szCs w:val="20"/>
                        </w:rPr>
                        <w:t xml:space="preserve">Fig. 4. Model of Templo Mayor with steps that measured 80 m by 90 m at the base, after </w:t>
                      </w:r>
                      <w:hyperlink r:id="rId20"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1" w:history="1">
                        <w:r w:rsidRPr="00B339FA">
                          <w:rPr>
                            <w:rStyle w:val="Hyperlink"/>
                            <w:sz w:val="20"/>
                            <w:szCs w:val="20"/>
                          </w:rPr>
                          <w:t xml:space="preserve">Museo del Templo Mayor </w:t>
                        </w:r>
                      </w:hyperlink>
                      <w:r w:rsidRPr="00B339FA">
                        <w:rPr>
                          <w:sz w:val="20"/>
                          <w:szCs w:val="20"/>
                        </w:rPr>
                        <w:t>in Mexico City.  </w:t>
                      </w:r>
                    </w:p>
                    <w:p w:rsidR="00EF0A0F" w:rsidRDefault="00EF0A0F" w:rsidP="00EF0A0F"/>
                  </w:txbxContent>
                </v:textbox>
                <w10:wrap type="square" anchorx="margin"/>
              </v:shape>
            </w:pict>
          </mc:Fallback>
        </mc:AlternateContent>
      </w:r>
    </w:p>
    <w:p w:rsidR="00EF0A0F" w:rsidRDefault="00EF0A0F" w:rsidP="00EF0A0F">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584BF2D9" wp14:editId="74B04632">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0C570C5" wp14:editId="418428F5">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120" cy="2303145"/>
                                          </a:xfrm>
                                          <a:prstGeom prst="rect">
                                            <a:avLst/>
                                          </a:prstGeom>
                                        </pic:spPr>
                                      </pic:pic>
                                    </a:graphicData>
                                  </a:graphic>
                                </wp:inline>
                              </w:drawing>
                            </w:r>
                          </w:p>
                          <w:p w:rsidR="00EF0A0F" w:rsidRPr="00E24D1E" w:rsidRDefault="00EF0A0F" w:rsidP="00EF0A0F">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3"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BF2D9"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EF0A0F" w:rsidRDefault="00EF0A0F" w:rsidP="00EF0A0F">
                      <w:r>
                        <w:rPr>
                          <w:noProof/>
                        </w:rPr>
                        <w:drawing>
                          <wp:inline distT="0" distB="0" distL="0" distR="0" wp14:anchorId="50C570C5" wp14:editId="418428F5">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120" cy="2303145"/>
                                    </a:xfrm>
                                    <a:prstGeom prst="rect">
                                      <a:avLst/>
                                    </a:prstGeom>
                                  </pic:spPr>
                                </pic:pic>
                              </a:graphicData>
                            </a:graphic>
                          </wp:inline>
                        </w:drawing>
                      </w:r>
                    </w:p>
                    <w:p w:rsidR="00EF0A0F" w:rsidRPr="00E24D1E" w:rsidRDefault="00EF0A0F" w:rsidP="00EF0A0F">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4"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EF0A0F" w:rsidRDefault="00EF0A0F" w:rsidP="00EF0A0F">
      <w:pPr>
        <w:pStyle w:val="NormalWeb"/>
        <w:numPr>
          <w:ilvl w:val="0"/>
          <w:numId w:val="2"/>
        </w:numPr>
        <w:spacing w:before="0" w:beforeAutospacing="0" w:after="0" w:afterAutospacing="0"/>
        <w:rPr>
          <w:rStyle w:val="plainlinks"/>
        </w:rPr>
      </w:pPr>
      <w:r>
        <w:t>The El Mirador site in the Cocula Valley of Campeche in Peten, Guatemala (</w:t>
      </w:r>
      <w:r>
        <w:rPr>
          <w:noProof/>
        </w:rPr>
        <w:drawing>
          <wp:inline distT="0" distB="0" distL="0" distR="0" wp14:anchorId="2981E46D" wp14:editId="7724F19A">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6"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EF0A0F" w:rsidRDefault="00EF0A0F" w:rsidP="00EF0A0F">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7" w:anchor="cite_note-6" w:history="1">
        <w:r w:rsidRPr="006E2E48">
          <w:rPr>
            <w:rStyle w:val="Hyperlink"/>
            <w:vertAlign w:val="superscript"/>
          </w:rPr>
          <w:t>[</w:t>
        </w:r>
        <w:r w:rsidRPr="006E2E48">
          <w:rPr>
            <w:rStyle w:val="Hyperlink"/>
            <w:vertAlign w:val="superscript"/>
          </w:rPr>
          <w:t>6</w:t>
        </w:r>
        <w:r w:rsidRPr="006E2E48">
          <w:rPr>
            <w:rStyle w:val="Hyperlink"/>
            <w:vertAlign w:val="superscript"/>
          </w:rPr>
          <w:t>]</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EF0A0F" w:rsidRDefault="00EF0A0F" w:rsidP="00EF0A0F"/>
    <w:p w:rsidR="00EF0A0F" w:rsidRDefault="00EF0A0F" w:rsidP="00EF0A0F">
      <w:pPr>
        <w:pStyle w:val="NormalWeb"/>
      </w:pPr>
      <w:r>
        <w:t xml:space="preserve">According to </w:t>
      </w:r>
      <w:hyperlink r:id="rId28" w:tooltip="Carlos Morales-Aguilar (page does not exist)" w:history="1">
        <w:r>
          <w:rPr>
            <w:rStyle w:val="Hyperlink"/>
          </w:rPr>
          <w:t>Carlos Morales-Aguilar</w:t>
        </w:r>
      </w:hyperlink>
      <w:r>
        <w:t xml:space="preserve">, a Guatemalan archaeologist from </w:t>
      </w:r>
      <w:hyperlink r:id="rId29"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EF0A0F" w:rsidRDefault="00EF0A0F" w:rsidP="00EF0A0F">
      <w:pPr>
        <w:pStyle w:val="NormalWeb"/>
        <w:spacing w:before="0" w:beforeAutospacing="0" w:after="0" w:afterAutospacing="0"/>
      </w:pPr>
    </w:p>
    <w:p w:rsidR="00EF0A0F" w:rsidRDefault="00EF0A0F" w:rsidP="00EF0A0F">
      <w:r>
        <w:rPr>
          <w:noProof/>
        </w:rPr>
        <w:drawing>
          <wp:inline distT="0" distB="0" distL="0" distR="0" wp14:anchorId="5F559023" wp14:editId="70877DD5">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1919" cy="3252649"/>
                    </a:xfrm>
                    <a:prstGeom prst="rect">
                      <a:avLst/>
                    </a:prstGeom>
                  </pic:spPr>
                </pic:pic>
              </a:graphicData>
            </a:graphic>
          </wp:inline>
        </w:drawing>
      </w:r>
    </w:p>
    <w:p w:rsidR="00EF0A0F" w:rsidRDefault="00EF0A0F" w:rsidP="00EF0A0F"/>
    <w:p w:rsidR="00EF0A0F" w:rsidRDefault="00EF0A0F" w:rsidP="00EF0A0F"/>
    <w:p w:rsidR="00EF0A0F" w:rsidRDefault="00EF0A0F" w:rsidP="00EF0A0F"/>
    <w:p w:rsidR="00EF0A0F" w:rsidRDefault="00EF0A0F" w:rsidP="00EF0A0F"/>
    <w:p w:rsidR="00EF0A0F" w:rsidRDefault="00EF0A0F" w:rsidP="00EF0A0F"/>
    <w:p w:rsidR="00EF0A0F" w:rsidRDefault="00EF0A0F" w:rsidP="00EF0A0F"/>
    <w:p w:rsidR="00EF0A0F" w:rsidRDefault="00EF0A0F" w:rsidP="00EF0A0F">
      <w:r>
        <w:rPr>
          <w:noProof/>
        </w:rPr>
        <mc:AlternateContent>
          <mc:Choice Requires="wps">
            <w:drawing>
              <wp:anchor distT="45720" distB="45720" distL="114300" distR="114300" simplePos="0" relativeHeight="251668480" behindDoc="0" locked="0" layoutInCell="1" allowOverlap="1" wp14:anchorId="18F33C88" wp14:editId="4665F377">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74969B6E" wp14:editId="50D5B762">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5690" cy="1252410"/>
                                          </a:xfrm>
                                          <a:prstGeom prst="rect">
                                            <a:avLst/>
                                          </a:prstGeom>
                                        </pic:spPr>
                                      </pic:pic>
                                    </a:graphicData>
                                  </a:graphic>
                                </wp:inline>
                              </w:drawing>
                            </w:r>
                          </w:p>
                          <w:p w:rsidR="00EF0A0F" w:rsidRDefault="00EF0A0F" w:rsidP="00EF0A0F">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33C88"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EF0A0F" w:rsidRDefault="00EF0A0F" w:rsidP="00EF0A0F">
                      <w:r>
                        <w:rPr>
                          <w:noProof/>
                        </w:rPr>
                        <w:drawing>
                          <wp:inline distT="0" distB="0" distL="0" distR="0" wp14:anchorId="74969B6E" wp14:editId="50D5B762">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5690" cy="1252410"/>
                                    </a:xfrm>
                                    <a:prstGeom prst="rect">
                                      <a:avLst/>
                                    </a:prstGeom>
                                  </pic:spPr>
                                </pic:pic>
                              </a:graphicData>
                            </a:graphic>
                          </wp:inline>
                        </w:drawing>
                      </w:r>
                    </w:p>
                    <w:p w:rsidR="00EF0A0F" w:rsidRDefault="00EF0A0F" w:rsidP="00EF0A0F">
                      <w:r>
                        <w:t>Layout of the city of El Mirador after</w:t>
                      </w:r>
                    </w:p>
                  </w:txbxContent>
                </v:textbox>
                <w10:wrap type="square"/>
              </v:shape>
            </w:pict>
          </mc:Fallback>
        </mc:AlternateContent>
      </w:r>
    </w:p>
    <w:p w:rsidR="00EF0A0F" w:rsidRDefault="00EF0A0F" w:rsidP="00EF0A0F">
      <w:r w:rsidRPr="00273C55">
        <mc:AlternateContent>
          <mc:Choice Requires="wps">
            <w:drawing>
              <wp:anchor distT="45720" distB="45720" distL="114300" distR="114300" simplePos="0" relativeHeight="251667456" behindDoc="0" locked="0" layoutInCell="1" allowOverlap="1" wp14:anchorId="5039EFB3" wp14:editId="59AD8D34">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233BAF5" wp14:editId="2598197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3780" cy="3822888"/>
                                          </a:xfrm>
                                          <a:prstGeom prst="rect">
                                            <a:avLst/>
                                          </a:prstGeom>
                                        </pic:spPr>
                                      </pic:pic>
                                    </a:graphicData>
                                  </a:graphic>
                                </wp:inline>
                              </w:drawing>
                            </w:r>
                          </w:p>
                          <w:p w:rsidR="00EF0A0F" w:rsidRDefault="00EF0A0F" w:rsidP="00EF0A0F">
                            <w:r>
                              <w:t>El Tigre, entire structure. H 55m, 180 ft. After El Mirador signage.</w:t>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9EFB3"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EF0A0F" w:rsidRDefault="00EF0A0F" w:rsidP="00EF0A0F">
                      <w:r>
                        <w:rPr>
                          <w:noProof/>
                        </w:rPr>
                        <w:drawing>
                          <wp:inline distT="0" distB="0" distL="0" distR="0" wp14:anchorId="5233BAF5" wp14:editId="2598197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3780" cy="3822888"/>
                                    </a:xfrm>
                                    <a:prstGeom prst="rect">
                                      <a:avLst/>
                                    </a:prstGeom>
                                  </pic:spPr>
                                </pic:pic>
                              </a:graphicData>
                            </a:graphic>
                          </wp:inline>
                        </w:drawing>
                      </w:r>
                    </w:p>
                    <w:p w:rsidR="00EF0A0F" w:rsidRDefault="00EF0A0F" w:rsidP="00EF0A0F">
                      <w:r>
                        <w:t>El Tigre, entire structure. H 55m, 180 ft. After El Mirador signage.</w:t>
                      </w:r>
                    </w:p>
                    <w:p w:rsidR="00EF0A0F" w:rsidRDefault="00EF0A0F" w:rsidP="00EF0A0F"/>
                  </w:txbxContent>
                </v:textbox>
                <w10:wrap type="square" anchorx="margin"/>
              </v:shape>
            </w:pict>
          </mc:Fallback>
        </mc:AlternateContent>
      </w:r>
      <w:r w:rsidRPr="00273C55">
        <mc:AlternateContent>
          <mc:Choice Requires="wps">
            <w:drawing>
              <wp:anchor distT="45720" distB="45720" distL="114300" distR="114300" simplePos="0" relativeHeight="251664384" behindDoc="0" locked="0" layoutInCell="1" allowOverlap="1" wp14:anchorId="720EE24C" wp14:editId="400C78B8">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2047FEB" wp14:editId="11AC2BAC">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68443" cy="2972220"/>
                                          </a:xfrm>
                                          <a:prstGeom prst="rect">
                                            <a:avLst/>
                                          </a:prstGeom>
                                        </pic:spPr>
                                      </pic:pic>
                                    </a:graphicData>
                                  </a:graphic>
                                </wp:inline>
                              </w:drawing>
                            </w:r>
                          </w:p>
                          <w:p w:rsidR="00EF0A0F" w:rsidRDefault="00EF0A0F" w:rsidP="00EF0A0F">
                            <w:r>
                              <w:t xml:space="preserve">El Mirador Reconstruction, after </w:t>
                            </w:r>
                            <w:hyperlink r:id="rId33"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E24C"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EF0A0F" w:rsidRDefault="00EF0A0F" w:rsidP="00EF0A0F">
                      <w:r>
                        <w:rPr>
                          <w:noProof/>
                        </w:rPr>
                        <w:drawing>
                          <wp:inline distT="0" distB="0" distL="0" distR="0" wp14:anchorId="52047FEB" wp14:editId="11AC2BAC">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68443" cy="2972220"/>
                                    </a:xfrm>
                                    <a:prstGeom prst="rect">
                                      <a:avLst/>
                                    </a:prstGeom>
                                  </pic:spPr>
                                </pic:pic>
                              </a:graphicData>
                            </a:graphic>
                          </wp:inline>
                        </w:drawing>
                      </w:r>
                    </w:p>
                    <w:p w:rsidR="00EF0A0F" w:rsidRDefault="00EF0A0F" w:rsidP="00EF0A0F">
                      <w:r>
                        <w:t xml:space="preserve">El Mirador Reconstruction, after </w:t>
                      </w:r>
                      <w:hyperlink r:id="rId34"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w:t>
      </w:r>
      <w:r w:rsidRPr="00273C55">
        <w:t>u</w:t>
      </w:r>
      <w:r w:rsidRPr="00273C55">
        <w:t xml:space="preserve">ctures consisting of large artificial platforms with 1 summit pyramid and </w:t>
      </w:r>
    </w:p>
    <w:p w:rsidR="00EF0A0F" w:rsidRDefault="00EF0A0F" w:rsidP="00EF0A0F">
      <w:r w:rsidRPr="00273C55">
        <w:t>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397FEF1B" wp14:editId="7C04A47D">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EF0A0F" w:rsidRDefault="00EF0A0F" w:rsidP="00EF0A0F">
                            <w:r>
                              <w:t>“E</w:t>
                            </w:r>
                            <w:r>
                              <w:rPr>
                                <w:noProof/>
                              </w:rPr>
                              <w:drawing>
                                <wp:inline distT="0" distB="0" distL="0" distR="0" wp14:anchorId="150CC0B9" wp14:editId="254A27A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4698" cy="2890043"/>
                                          </a:xfrm>
                                          <a:prstGeom prst="rect">
                                            <a:avLst/>
                                          </a:prstGeom>
                                        </pic:spPr>
                                      </pic:pic>
                                    </a:graphicData>
                                  </a:graphic>
                                </wp:inline>
                              </w:drawing>
                            </w:r>
                          </w:p>
                          <w:p w:rsidR="00EF0A0F" w:rsidRDefault="00EF0A0F" w:rsidP="00EF0A0F">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FEF1B"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EF0A0F" w:rsidRDefault="00EF0A0F" w:rsidP="00EF0A0F">
                      <w:r>
                        <w:t>“E</w:t>
                      </w:r>
                      <w:r>
                        <w:rPr>
                          <w:noProof/>
                        </w:rPr>
                        <w:drawing>
                          <wp:inline distT="0" distB="0" distL="0" distR="0" wp14:anchorId="150CC0B9" wp14:editId="254A27A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4698" cy="2890043"/>
                                    </a:xfrm>
                                    <a:prstGeom prst="rect">
                                      <a:avLst/>
                                    </a:prstGeom>
                                  </pic:spPr>
                                </pic:pic>
                              </a:graphicData>
                            </a:graphic>
                          </wp:inline>
                        </w:drawing>
                      </w:r>
                    </w:p>
                    <w:p w:rsidR="00EF0A0F" w:rsidRDefault="00EF0A0F" w:rsidP="00EF0A0F">
                      <w:r>
                        <w:t>El Tigre, ultimat shrine on top of the entire structure. H 55m, 180 ft. After El Mirador signage.</w:t>
                      </w:r>
                    </w:p>
                  </w:txbxContent>
                </v:textbox>
                <w10:wrap type="square" anchorx="margin"/>
              </v:shape>
            </w:pict>
          </mc:Fallback>
        </mc:AlternateContent>
      </w:r>
      <w:r>
        <w:t xml:space="preserve">it earlier than that.  </w:t>
      </w:r>
    </w:p>
    <w:p w:rsidR="00EF0A0F" w:rsidRDefault="00EF0A0F" w:rsidP="00EF0A0F">
      <w:r>
        <w:rPr>
          <w:noProof/>
        </w:rPr>
        <mc:AlternateContent>
          <mc:Choice Requires="wps">
            <w:drawing>
              <wp:anchor distT="45720" distB="45720" distL="114300" distR="114300" simplePos="0" relativeHeight="251663360" behindDoc="0" locked="0" layoutInCell="1" allowOverlap="1" wp14:anchorId="59274CC4" wp14:editId="53B8D0B2">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EF0A0F" w:rsidRDefault="00EF0A0F" w:rsidP="00EF0A0F">
                            <w:pPr>
                              <w:rPr>
                                <w:noProof/>
                              </w:rPr>
                            </w:pPr>
                            <w:r>
                              <w:rPr>
                                <w:noProof/>
                              </w:rPr>
                              <w:drawing>
                                <wp:inline distT="0" distB="0" distL="0" distR="0" wp14:anchorId="0324D4DA" wp14:editId="37065449">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7120" cy="2982595"/>
                                          </a:xfrm>
                                          <a:prstGeom prst="rect">
                                            <a:avLst/>
                                          </a:prstGeom>
                                        </pic:spPr>
                                      </pic:pic>
                                    </a:graphicData>
                                  </a:graphic>
                                </wp:inline>
                              </w:drawing>
                            </w:r>
                          </w:p>
                          <w:p w:rsidR="00EF0A0F" w:rsidRPr="009C0E52" w:rsidRDefault="00EF0A0F" w:rsidP="00EF0A0F">
                            <w:pPr>
                              <w:rPr>
                                <w:sz w:val="20"/>
                              </w:rPr>
                            </w:pPr>
                            <w:r>
                              <w:rPr>
                                <w:rStyle w:val="mw-mmv-title"/>
                              </w:rPr>
                              <w:t xml:space="preserve">Stela 2 at El Mirador after </w:t>
                            </w:r>
                            <w:hyperlink r:id="rId37" w:history="1">
                              <w:r>
                                <w:rPr>
                                  <w:rStyle w:val="Hyperlink"/>
                                </w:rPr>
                                <w:t>Greg Willis</w:t>
                              </w:r>
                            </w:hyperlink>
                            <w:r>
                              <w:rPr>
                                <w:rStyle w:val="mw-mmv-author"/>
                              </w:rPr>
                              <w:t xml:space="preserve"> from Arlington, VA </w:t>
                            </w:r>
                            <w:r>
                              <w:rPr>
                                <w:rStyle w:val="mw-mmv-datetime"/>
                              </w:rPr>
                              <w:t xml:space="preserve">20 February 2008, </w:t>
                            </w:r>
                            <w:hyperlink r:id="rId38" w:history="1">
                              <w:r>
                                <w:rPr>
                                  <w:rStyle w:val="Hyperlink"/>
                                </w:rPr>
                                <w:t>Location</w:t>
                              </w:r>
                              <w:r>
                                <w:rPr>
                                  <w:rStyle w:val="Hyperlink"/>
                                </w:rPr>
                                <w:t>:</w:t>
                              </w:r>
                              <w:r>
                                <w:rPr>
                                  <w:rStyle w:val="Hyperlink"/>
                                </w:rPr>
                                <w:t xml:space="preserve">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274CC4"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EF0A0F" w:rsidRDefault="00EF0A0F" w:rsidP="00EF0A0F">
                      <w:pPr>
                        <w:rPr>
                          <w:noProof/>
                        </w:rPr>
                      </w:pPr>
                      <w:r>
                        <w:rPr>
                          <w:noProof/>
                        </w:rPr>
                        <w:drawing>
                          <wp:inline distT="0" distB="0" distL="0" distR="0" wp14:anchorId="0324D4DA" wp14:editId="37065449">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7120" cy="2982595"/>
                                    </a:xfrm>
                                    <a:prstGeom prst="rect">
                                      <a:avLst/>
                                    </a:prstGeom>
                                  </pic:spPr>
                                </pic:pic>
                              </a:graphicData>
                            </a:graphic>
                          </wp:inline>
                        </w:drawing>
                      </w:r>
                    </w:p>
                    <w:p w:rsidR="00EF0A0F" w:rsidRPr="009C0E52" w:rsidRDefault="00EF0A0F" w:rsidP="00EF0A0F">
                      <w:pPr>
                        <w:rPr>
                          <w:sz w:val="20"/>
                        </w:rPr>
                      </w:pPr>
                      <w:r>
                        <w:rPr>
                          <w:rStyle w:val="mw-mmv-title"/>
                        </w:rPr>
                        <w:t xml:space="preserve">Stela 2 at El Mirador after </w:t>
                      </w:r>
                      <w:hyperlink r:id="rId39" w:history="1">
                        <w:r>
                          <w:rPr>
                            <w:rStyle w:val="Hyperlink"/>
                          </w:rPr>
                          <w:t>Greg Willis</w:t>
                        </w:r>
                      </w:hyperlink>
                      <w:r>
                        <w:rPr>
                          <w:rStyle w:val="mw-mmv-author"/>
                        </w:rPr>
                        <w:t xml:space="preserve"> from Arlington, VA </w:t>
                      </w:r>
                      <w:r>
                        <w:rPr>
                          <w:rStyle w:val="mw-mmv-datetime"/>
                        </w:rPr>
                        <w:t xml:space="preserve">20 February 2008, </w:t>
                      </w:r>
                      <w:hyperlink r:id="rId40"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EF0A0F" w:rsidRDefault="00EF0A0F" w:rsidP="00EF0A0F">
      <w:pPr>
        <w:pStyle w:val="NormalWeb"/>
      </w:pPr>
      <w:r>
        <w:t>The most notable of such structures are three huge complexes; one is nicknamed "</w:t>
      </w:r>
      <w:hyperlink r:id="rId41" w:tooltip="El Tigre (pyramid) (page does not exist)" w:history="1">
        <w:r>
          <w:rPr>
            <w:rStyle w:val="Hyperlink"/>
          </w:rPr>
          <w:t xml:space="preserve">El </w:t>
        </w:r>
        <w:r>
          <w:rPr>
            <w:rStyle w:val="Hyperlink"/>
          </w:rPr>
          <w:t>T</w:t>
        </w:r>
        <w:r>
          <w:rPr>
            <w:rStyle w:val="Hyperlink"/>
          </w:rPr>
          <w:t>igre</w:t>
        </w:r>
      </w:hyperlink>
      <w:r>
        <w:t>", with height 55 metres (180 ft); the other is called "</w:t>
      </w:r>
      <w:hyperlink r:id="rId42" w:tooltip="La Danta (page does not exist)" w:history="1">
        <w:r>
          <w:rPr>
            <w:rStyle w:val="Hyperlink"/>
          </w:rPr>
          <w:t>La Da</w:t>
        </w:r>
        <w:r>
          <w:rPr>
            <w:rStyle w:val="Hyperlink"/>
          </w:rPr>
          <w:t>n</w:t>
        </w:r>
        <w:r>
          <w:rPr>
            <w:rStyle w:val="Hyperlink"/>
          </w:rPr>
          <w:t>ta</w:t>
        </w:r>
      </w:hyperlink>
      <w:r>
        <w:t>" (or Danta) temple. The La Danta temple measures approximately 72 metres (236 ft) tall from the forest floor,</w:t>
      </w:r>
      <w:hyperlink r:id="rId43" w:anchor="cite_note-9" w:history="1">
        <w:r>
          <w:rPr>
            <w:rStyle w:val="Hyperlink"/>
            <w:vertAlign w:val="superscript"/>
          </w:rPr>
          <w:t>[9]</w:t>
        </w:r>
      </w:hyperlink>
      <w:r>
        <w:t xml:space="preserve"> and considering its total volume (2,800,000 cubic meters) is one of the largest </w:t>
      </w:r>
      <w:hyperlink r:id="rId44" w:tooltip="Pyramids" w:history="1">
        <w:r>
          <w:rPr>
            <w:rStyle w:val="Hyperlink"/>
          </w:rPr>
          <w:t>pyramids</w:t>
        </w:r>
      </w:hyperlink>
      <w:r>
        <w:t xml:space="preserve"> in the world.</w:t>
      </w:r>
      <w:hyperlink r:id="rId45"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46" w:anchor="cite_note-11" w:history="1">
        <w:r>
          <w:rPr>
            <w:rStyle w:val="Hyperlink"/>
            <w:vertAlign w:val="superscript"/>
          </w:rPr>
          <w:t>[11]</w:t>
        </w:r>
      </w:hyperlink>
      <w:r>
        <w:t xml:space="preserve"> Also the "</w:t>
      </w:r>
      <w:hyperlink r:id="rId47"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48" w:tooltip="Stucco" w:history="1">
        <w:r>
          <w:rPr>
            <w:rStyle w:val="Hyperlink"/>
          </w:rPr>
          <w:t>stucco</w:t>
        </w:r>
      </w:hyperlink>
      <w:r>
        <w:t xml:space="preserve"> masks depicting the deities of </w:t>
      </w:r>
      <w:hyperlink r:id="rId49" w:tooltip="Maya mythology" w:history="1">
        <w:r>
          <w:rPr>
            <w:rStyle w:val="Hyperlink"/>
          </w:rPr>
          <w:t>Maya mythology</w:t>
        </w:r>
      </w:hyperlink>
      <w:r>
        <w:t xml:space="preserve">. </w:t>
      </w:r>
    </w:p>
    <w:p w:rsidR="00EF0A0F" w:rsidRPr="005536DD" w:rsidRDefault="00EF0A0F" w:rsidP="00EF0A0F">
      <w:pPr>
        <w:autoSpaceDE w:val="0"/>
        <w:autoSpaceDN w:val="0"/>
        <w:adjustRightInd w:val="0"/>
        <w:rPr>
          <w:rFonts w:eastAsiaTheme="minorHAnsi"/>
          <w:bCs/>
        </w:rPr>
      </w:pPr>
      <w:r>
        <w:rPr>
          <w:noProof/>
        </w:rPr>
        <mc:AlternateContent>
          <mc:Choice Requires="wps">
            <w:drawing>
              <wp:anchor distT="45720" distB="45720" distL="114300" distR="114300" simplePos="0" relativeHeight="251659264" behindDoc="0" locked="0" layoutInCell="1" allowOverlap="1" wp14:anchorId="742B202A" wp14:editId="357DF3DA">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EF0A0F" w:rsidRDefault="00EF0A0F" w:rsidP="00EF0A0F">
                            <w:r>
                              <w:rPr>
                                <w:noProof/>
                                <w:color w:val="0000FF"/>
                              </w:rPr>
                              <w:drawing>
                                <wp:inline distT="0" distB="0" distL="0" distR="0" wp14:anchorId="324C93AB" wp14:editId="3EC9E48F">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EF0A0F"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EF0A0F" w:rsidRDefault="00EF0A0F" w:rsidP="00EF0A0F">
                            <w:pPr>
                              <w:rPr>
                                <w:sz w:val="20"/>
                                <w:szCs w:val="20"/>
                              </w:rPr>
                            </w:pPr>
                            <w:r>
                              <w:rPr>
                                <w:noProof/>
                              </w:rPr>
                              <w:drawing>
                                <wp:inline distT="0" distB="0" distL="0" distR="0" wp14:anchorId="625208D4" wp14:editId="0029A6C7">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7234" cy="1427678"/>
                                          </a:xfrm>
                                          <a:prstGeom prst="rect">
                                            <a:avLst/>
                                          </a:prstGeom>
                                        </pic:spPr>
                                      </pic:pic>
                                    </a:graphicData>
                                  </a:graphic>
                                </wp:inline>
                              </w:drawing>
                            </w:r>
                          </w:p>
                          <w:p w:rsidR="00EF0A0F" w:rsidRPr="005536DD"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B202A"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EF0A0F" w:rsidRDefault="00EF0A0F" w:rsidP="00EF0A0F">
                      <w:r>
                        <w:rPr>
                          <w:noProof/>
                          <w:color w:val="0000FF"/>
                        </w:rPr>
                        <w:drawing>
                          <wp:inline distT="0" distB="0" distL="0" distR="0" wp14:anchorId="324C93AB" wp14:editId="3EC9E48F">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EF0A0F"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EF0A0F" w:rsidRDefault="00EF0A0F" w:rsidP="00EF0A0F">
                      <w:pPr>
                        <w:rPr>
                          <w:sz w:val="20"/>
                          <w:szCs w:val="20"/>
                        </w:rPr>
                      </w:pPr>
                      <w:r>
                        <w:rPr>
                          <w:noProof/>
                        </w:rPr>
                        <w:drawing>
                          <wp:inline distT="0" distB="0" distL="0" distR="0" wp14:anchorId="625208D4" wp14:editId="0029A6C7">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7234" cy="1427678"/>
                                    </a:xfrm>
                                    <a:prstGeom prst="rect">
                                      <a:avLst/>
                                    </a:prstGeom>
                                  </pic:spPr>
                                </pic:pic>
                              </a:graphicData>
                            </a:graphic>
                          </wp:inline>
                        </w:drawing>
                      </w:r>
                    </w:p>
                    <w:p w:rsidR="00EF0A0F" w:rsidRPr="005536DD"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3C00D121" wp14:editId="0663BE27">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EF0A0F" w:rsidRDefault="00EF0A0F" w:rsidP="00EF0A0F"/>
                          <w:p w:rsidR="00EF0A0F" w:rsidRDefault="00EF0A0F" w:rsidP="00EF0A0F">
                            <w:r>
                              <w:rPr>
                                <w:noProof/>
                              </w:rPr>
                              <w:drawing>
                                <wp:inline distT="0" distB="0" distL="0" distR="0" wp14:anchorId="0F2D1A8A" wp14:editId="505FCFF0">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EF0A0F" w:rsidRDefault="00EF0A0F" w:rsidP="00EF0A0F"/>
                          <w:p w:rsidR="00EF0A0F" w:rsidRDefault="00EF0A0F" w:rsidP="00EF0A0F">
                            <w:r>
                              <w:rPr>
                                <w:noProof/>
                              </w:rPr>
                              <w:drawing>
                                <wp:inline distT="0" distB="0" distL="0" distR="0" wp14:anchorId="06B8FFAF" wp14:editId="023599B8">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D121"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EF0A0F" w:rsidRDefault="00EF0A0F" w:rsidP="00EF0A0F"/>
                    <w:p w:rsidR="00EF0A0F" w:rsidRDefault="00EF0A0F" w:rsidP="00EF0A0F">
                      <w:r>
                        <w:rPr>
                          <w:noProof/>
                        </w:rPr>
                        <w:drawing>
                          <wp:inline distT="0" distB="0" distL="0" distR="0" wp14:anchorId="0F2D1A8A" wp14:editId="505FCFF0">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EF0A0F" w:rsidRDefault="00EF0A0F" w:rsidP="00EF0A0F"/>
                    <w:p w:rsidR="00EF0A0F" w:rsidRDefault="00EF0A0F" w:rsidP="00EF0A0F">
                      <w:r>
                        <w:rPr>
                          <w:noProof/>
                        </w:rPr>
                        <w:drawing>
                          <wp:inline distT="0" distB="0" distL="0" distR="0" wp14:anchorId="06B8FFAF" wp14:editId="023599B8">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EF0A0F" w:rsidRDefault="00EF0A0F" w:rsidP="00EF0A0F"/>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EF0A0F" w:rsidRDefault="00EF0A0F" w:rsidP="00EF0A0F">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EF0A0F" w:rsidRDefault="00EF0A0F" w:rsidP="00EF0A0F">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EF0A0F" w:rsidRDefault="00EF0A0F" w:rsidP="00EF0A0F">
      <w:pPr>
        <w:pStyle w:val="NormalWeb"/>
        <w:spacing w:before="0" w:beforeAutospacing="0" w:after="0" w:afterAutospacing="0"/>
        <w:ind w:firstLine="720"/>
      </w:pPr>
      <w:r>
        <w:t xml:space="preserve"> </w:t>
      </w:r>
    </w:p>
    <w:p w:rsidR="00EF0A0F" w:rsidRDefault="00EF0A0F" w:rsidP="00EF0A0F">
      <w:r>
        <w:rPr>
          <w:noProof/>
        </w:rPr>
        <w:drawing>
          <wp:inline distT="0" distB="0" distL="0" distR="0" wp14:anchorId="3B828582" wp14:editId="19488D91">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0F6BB624" wp14:editId="32373AFA">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EF0A0F" w:rsidRDefault="00EF0A0F" w:rsidP="00EF0A0F">
      <w:pPr>
        <w:rPr>
          <w:b/>
        </w:rPr>
      </w:pPr>
      <w:r>
        <w:t xml:space="preserve">Fig. 5. Detail of the </w:t>
      </w:r>
      <w:r w:rsidRPr="00443236">
        <w:t>Ahuinahuac</w:t>
      </w:r>
      <w:r>
        <w:t xml:space="preserve"> Site, after </w:t>
      </w:r>
      <w:r w:rsidRPr="00FE0001">
        <w:t>http://www.samildan-art.com</w:t>
      </w:r>
      <w:r>
        <w:t>.</w:t>
      </w:r>
    </w:p>
    <w:p w:rsidR="00EF0A0F" w:rsidRPr="00443236" w:rsidRDefault="00EF0A0F" w:rsidP="00EF0A0F">
      <w:r>
        <w:t xml:space="preserve"> </w:t>
      </w:r>
    </w:p>
    <w:p w:rsidR="00EF0A0F" w:rsidRDefault="00EF0A0F" w:rsidP="00EF0A0F">
      <w:pPr>
        <w:pStyle w:val="NormalWeb"/>
        <w:spacing w:before="0" w:beforeAutospacing="0" w:after="0" w:afterAutospacing="0"/>
        <w:rPr>
          <w:noProof/>
        </w:rPr>
      </w:pPr>
      <w:r w:rsidRPr="00215C9B">
        <w:rPr>
          <w:noProof/>
        </w:rPr>
        <w:drawing>
          <wp:inline distT="0" distB="0" distL="0" distR="0" wp14:anchorId="0BDE4FA2" wp14:editId="6AA19FEA">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5580B856" wp14:editId="462C9D66">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389F29F2" wp14:editId="4D19053A">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EF0A0F" w:rsidRDefault="00EF0A0F" w:rsidP="00EF0A0F">
      <w:pPr>
        <w:pStyle w:val="NormalWeb"/>
        <w:spacing w:before="0" w:beforeAutospacing="0" w:after="0" w:afterAutospacing="0"/>
        <w:rPr>
          <w:noProof/>
        </w:rPr>
      </w:pPr>
      <w:r w:rsidRPr="00215C9B">
        <w:rPr>
          <w:noProof/>
        </w:rPr>
        <w:drawing>
          <wp:inline distT="0" distB="0" distL="0" distR="0" wp14:anchorId="53EA5384" wp14:editId="5F92D9CD">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1FBA6810" wp14:editId="4D36F871">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50E5DD98" wp14:editId="1D72E231">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5B5C40B3" wp14:editId="7D2AF721">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48937" cy="2275740"/>
                    </a:xfrm>
                    <a:prstGeom prst="rect">
                      <a:avLst/>
                    </a:prstGeom>
                  </pic:spPr>
                </pic:pic>
              </a:graphicData>
            </a:graphic>
          </wp:inline>
        </w:drawing>
      </w:r>
    </w:p>
    <w:p w:rsidR="00EF0A0F" w:rsidRPr="00522696" w:rsidRDefault="00EF0A0F" w:rsidP="00EF0A0F">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EF0A0F" w:rsidRPr="00443236" w:rsidRDefault="00EF0A0F" w:rsidP="00EF0A0F">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EF0A0F" w:rsidRPr="00F43467" w:rsidRDefault="00EF0A0F" w:rsidP="00EF0A0F">
      <w:r w:rsidRPr="00443236">
        <w:t> </w:t>
      </w:r>
    </w:p>
    <w:p w:rsidR="00EF0A0F" w:rsidRDefault="00EF0A0F" w:rsidP="00EF0A0F">
      <w:pPr>
        <w:rPr>
          <w:lang w:val="fr-FR"/>
        </w:rPr>
      </w:pPr>
      <w:r w:rsidRPr="00B3715F">
        <w:rPr>
          <w:b/>
          <w:bCs/>
          <w:lang w:val="fr-FR"/>
        </w:rPr>
        <w:t>References:</w:t>
      </w:r>
      <w:r w:rsidRPr="00B3715F">
        <w:rPr>
          <w:lang w:val="fr-FR"/>
        </w:rPr>
        <w:t> </w:t>
      </w:r>
    </w:p>
    <w:p w:rsidR="00EF0A0F" w:rsidRDefault="00EF0A0F" w:rsidP="00EF0A0F">
      <w:pPr>
        <w:autoSpaceDE w:val="0"/>
        <w:autoSpaceDN w:val="0"/>
        <w:adjustRightInd w:val="0"/>
        <w:rPr>
          <w:rFonts w:ascii="Code2000" w:eastAsia="Code2000" w:cs="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EF0A0F"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I.N.A.H. 26, 1-6, Mexico.</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Mexico, Tipografia y Litográfica La Europa.</w:t>
      </w:r>
    </w:p>
    <w:p w:rsidR="00EF0A0F" w:rsidRPr="00FE27BB" w:rsidRDefault="00EF0A0F" w:rsidP="00EF0A0F">
      <w:pPr>
        <w:autoSpaceDE w:val="0"/>
        <w:autoSpaceDN w:val="0"/>
        <w:adjustRightInd w:val="0"/>
        <w:rPr>
          <w:rFonts w:eastAsia="Code2000"/>
          <w:bCs/>
          <w:lang w:val="fr-FR"/>
        </w:rPr>
      </w:pPr>
      <w:r w:rsidRPr="005A2363">
        <w:rPr>
          <w:rFonts w:eastAsia="Code2000"/>
          <w:bCs/>
          <w:lang w:val="fr-FR"/>
        </w:rPr>
        <w:t xml:space="preserve">Borbolla, D. F., Rubín de la., 1964. — « Escultura precolombina de Guerrero ». </w:t>
      </w:r>
      <w:r w:rsidRPr="00FE27BB">
        <w:rPr>
          <w:rFonts w:eastAsia="Code2000"/>
          <w:bCs/>
          <w:lang w:val="fr-FR"/>
        </w:rPr>
        <w:t>Dans</w:t>
      </w:r>
    </w:p>
    <w:p w:rsidR="00EF0A0F" w:rsidRPr="005A2363" w:rsidRDefault="00EF0A0F" w:rsidP="00EF0A0F">
      <w:pPr>
        <w:rPr>
          <w:rFonts w:eastAsia="Code2000"/>
          <w:bCs/>
          <w:lang w:val="fr-FR"/>
        </w:rPr>
      </w:pPr>
      <w:r w:rsidRPr="005A2363">
        <w:rPr>
          <w:rFonts w:eastAsia="Code2000"/>
          <w:bCs/>
          <w:lang w:val="fr-FR"/>
        </w:rPr>
        <w:t>Escultura precolombina de Guerrero, D.F.R. de la Borbolla éd., 5-25, Mexico, UNAM.</w:t>
      </w:r>
    </w:p>
    <w:p w:rsidR="00EF0A0F" w:rsidRPr="00FE27BB"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Gobierno del Estado de Guerrero.</w:t>
      </w:r>
    </w:p>
    <w:p w:rsidR="00EF0A0F" w:rsidRPr="00FE27BB" w:rsidRDefault="00EF0A0F" w:rsidP="00EF0A0F">
      <w:pPr>
        <w:autoSpaceDE w:val="0"/>
        <w:autoSpaceDN w:val="0"/>
        <w:adjustRightInd w:val="0"/>
        <w:rPr>
          <w:rFonts w:eastAsia="Code2000"/>
          <w:bCs/>
          <w:lang w:val="fr-FR"/>
        </w:rPr>
      </w:pPr>
    </w:p>
    <w:p w:rsidR="00EF0A0F" w:rsidRPr="00FE27BB" w:rsidRDefault="00EF0A0F" w:rsidP="00EF0A0F">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EF0A0F" w:rsidRPr="00FE27BB" w:rsidRDefault="00EF0A0F" w:rsidP="00EF0A0F">
      <w:pPr>
        <w:rPr>
          <w:rFonts w:eastAsia="Code2000"/>
          <w:bCs/>
          <w:lang w:val="fr-FR"/>
        </w:rPr>
      </w:pPr>
      <w:r w:rsidRPr="00FE27BB">
        <w:rPr>
          <w:rFonts w:eastAsia="Code2000"/>
          <w:bCs/>
          <w:lang w:val="fr-FR"/>
        </w:rPr>
        <w:t>of Middle American Indians, Vol. 3, 2e partie, 896-930, sous la direction de G.R. Willey</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EF0A0F" w:rsidRPr="005A2363" w:rsidRDefault="00EF0A0F" w:rsidP="00EF0A0F">
      <w:pPr>
        <w:rPr>
          <w:lang w:val="fr-FR"/>
        </w:rPr>
      </w:pPr>
    </w:p>
    <w:p w:rsidR="00EF0A0F" w:rsidRPr="005A2363" w:rsidRDefault="00EF0A0F" w:rsidP="00EF0A0F">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EF0A0F" w:rsidRPr="005A2363" w:rsidRDefault="00EF0A0F" w:rsidP="00EF0A0F">
      <w:pPr>
        <w:rPr>
          <w:b/>
          <w:bCs/>
          <w:lang w:val="fr-FR"/>
        </w:rPr>
      </w:pPr>
      <w:r w:rsidRPr="005A2363">
        <w:rPr>
          <w:b/>
          <w:bCs/>
          <w:lang w:val="fr-FR"/>
        </w:rPr>
        <w:t xml:space="preserve"> </w:t>
      </w:r>
    </w:p>
    <w:p w:rsidR="00EF0A0F" w:rsidRPr="005A2363" w:rsidRDefault="00EF0A0F" w:rsidP="00EF0A0F">
      <w:r w:rsidRPr="005A2363">
        <w:t xml:space="preserve">Covarrubias, Miguel, William Spratling, André Emmerich. 1956. </w:t>
      </w:r>
      <w:r w:rsidRPr="005A2363">
        <w:rPr>
          <w:i/>
        </w:rPr>
        <w:t>Mezcala, Ancient Mexican Sculpture</w:t>
      </w:r>
      <w:r w:rsidRPr="005A2363">
        <w:t>. Andre Emmerich Gallery.</w:t>
      </w:r>
    </w:p>
    <w:p w:rsidR="00EF0A0F" w:rsidRPr="005A2363" w:rsidRDefault="00EF0A0F" w:rsidP="00EF0A0F"/>
    <w:p w:rsidR="00EF0A0F" w:rsidRPr="005A2363" w:rsidRDefault="00EF0A0F" w:rsidP="00EF0A0F">
      <w:r w:rsidRPr="005A2363">
        <w:t xml:space="preserve">Covarrubias, Miguel. 1966. </w:t>
      </w:r>
      <w:r w:rsidRPr="005A2363">
        <w:rPr>
          <w:i/>
        </w:rPr>
        <w:t>Indian art of Mexico and Central America</w:t>
      </w:r>
      <w:r w:rsidRPr="005A2363">
        <w:t>. New York: A. A. Knopf.</w:t>
      </w:r>
    </w:p>
    <w:p w:rsidR="00EF0A0F" w:rsidRPr="005A2363" w:rsidRDefault="00EF0A0F" w:rsidP="00EF0A0F"/>
    <w:p w:rsidR="00EF0A0F" w:rsidRPr="005A2363" w:rsidRDefault="00EF0A0F" w:rsidP="00EF0A0F">
      <w:pPr>
        <w:autoSpaceDE w:val="0"/>
        <w:autoSpaceDN w:val="0"/>
        <w:adjustRightInd w:val="0"/>
        <w:rPr>
          <w:rFonts w:eastAsia="Code2000"/>
          <w:bCs/>
        </w:rPr>
      </w:pPr>
      <w:r w:rsidRPr="005A2363">
        <w:rPr>
          <w:rFonts w:eastAsia="Code2000"/>
          <w:bCs/>
        </w:rPr>
        <w:t>Easby, E. K. &amp; J. F. Scott, 1970. — Before Cortěs : Sculpture of Middle America, NY,</w:t>
      </w:r>
    </w:p>
    <w:p w:rsidR="00EF0A0F" w:rsidRPr="005A2363" w:rsidRDefault="00EF0A0F" w:rsidP="00EF0A0F">
      <w:pPr>
        <w:autoSpaceDE w:val="0"/>
        <w:autoSpaceDN w:val="0"/>
        <w:adjustRightInd w:val="0"/>
        <w:rPr>
          <w:rFonts w:eastAsia="Code2000"/>
          <w:bCs/>
        </w:rPr>
      </w:pPr>
      <w:r w:rsidRPr="005A2363">
        <w:rPr>
          <w:rFonts w:eastAsia="Code2000"/>
          <w:bCs/>
        </w:rPr>
        <w:t>The Metropolitan Museum of Art.</w:t>
      </w:r>
    </w:p>
    <w:p w:rsidR="00EF0A0F" w:rsidRPr="005A2363"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EF0A0F" w:rsidRPr="005A2363" w:rsidRDefault="00EF0A0F" w:rsidP="00EF0A0F"/>
    <w:p w:rsidR="00EF0A0F" w:rsidRPr="005A2363" w:rsidRDefault="00EF0A0F" w:rsidP="00EF0A0F">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EF0A0F" w:rsidRPr="005A2363" w:rsidRDefault="00EF0A0F" w:rsidP="00EF0A0F"/>
    <w:p w:rsidR="00EF0A0F" w:rsidRPr="005A2363" w:rsidRDefault="00EF0A0F" w:rsidP="00EF0A0F">
      <w:pPr>
        <w:autoSpaceDE w:val="0"/>
        <w:autoSpaceDN w:val="0"/>
        <w:adjustRightInd w:val="0"/>
        <w:rPr>
          <w:rFonts w:eastAsia="Code2000"/>
          <w:bCs/>
        </w:rPr>
      </w:pPr>
      <w:r w:rsidRPr="005A2363">
        <w:rPr>
          <w:rFonts w:eastAsia="Code2000"/>
          <w:bCs/>
        </w:rPr>
        <w:t>Gonzalez, С J., 1987. — « Mezcala Style Anthropomorphic Artifacts in the Templo</w:t>
      </w:r>
    </w:p>
    <w:p w:rsidR="00EF0A0F" w:rsidRPr="005A2363" w:rsidRDefault="00EF0A0F" w:rsidP="00EF0A0F">
      <w:pPr>
        <w:autoSpaceDE w:val="0"/>
        <w:autoSpaceDN w:val="0"/>
        <w:adjustRightInd w:val="0"/>
        <w:rPr>
          <w:rFonts w:eastAsia="Code2000"/>
          <w:bCs/>
        </w:rPr>
      </w:pPr>
      <w:r w:rsidRPr="005A2363">
        <w:rPr>
          <w:rFonts w:eastAsia="Code2000"/>
          <w:bCs/>
        </w:rPr>
        <w:t>Mayor». Dans The Aztec Templo Mayor, sous la direction de E. Hill Boone, 145-160,</w:t>
      </w:r>
    </w:p>
    <w:p w:rsidR="00EF0A0F" w:rsidRPr="005A2363" w:rsidRDefault="00EF0A0F" w:rsidP="00EF0A0F">
      <w:pPr>
        <w:autoSpaceDE w:val="0"/>
        <w:autoSpaceDN w:val="0"/>
        <w:adjustRightInd w:val="0"/>
        <w:rPr>
          <w:rFonts w:eastAsia="Code2000"/>
          <w:bCs/>
        </w:rPr>
      </w:pPr>
      <w:r w:rsidRPr="005A2363">
        <w:rPr>
          <w:rFonts w:eastAsia="Code2000"/>
          <w:bCs/>
        </w:rPr>
        <w:t>Dumbarton Oaks Research Library and Collection, Washington D. C.</w:t>
      </w:r>
    </w:p>
    <w:p w:rsidR="00EF0A0F" w:rsidRPr="00FE27BB"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EF0A0F" w:rsidRPr="005A2363" w:rsidRDefault="00EF0A0F" w:rsidP="00EF0A0F">
      <w:pPr>
        <w:rPr>
          <w:lang w:val="fr-FR"/>
        </w:rPr>
      </w:pPr>
      <w:r w:rsidRPr="005A2363">
        <w:rPr>
          <w:rFonts w:eastAsia="Code2000"/>
          <w:bCs/>
          <w:lang w:val="fr-FR"/>
        </w:rPr>
        <w:t>INAH &amp; Gobierno del Estado de Guerrero.</w:t>
      </w:r>
    </w:p>
    <w:p w:rsidR="00EF0A0F" w:rsidRPr="005A2363" w:rsidRDefault="00EF0A0F" w:rsidP="00EF0A0F">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EF0A0F" w:rsidRPr="005A2363" w:rsidRDefault="00EF0A0F" w:rsidP="00EF0A0F">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EF0A0F" w:rsidRPr="005A2363" w:rsidRDefault="00EF0A0F" w:rsidP="00EF0A0F">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EF0A0F" w:rsidRPr="005A2363" w:rsidRDefault="00EF0A0F" w:rsidP="00EF0A0F">
      <w:pPr>
        <w:autoSpaceDE w:val="0"/>
        <w:autoSpaceDN w:val="0"/>
        <w:adjustRightInd w:val="0"/>
        <w:rPr>
          <w:rFonts w:eastAsiaTheme="minorHAnsi"/>
        </w:rPr>
      </w:pPr>
    </w:p>
    <w:p w:rsidR="00EF0A0F" w:rsidRPr="005A2363" w:rsidRDefault="00EF0A0F" w:rsidP="00EF0A0F">
      <w:pPr>
        <w:autoSpaceDE w:val="0"/>
        <w:autoSpaceDN w:val="0"/>
        <w:adjustRightInd w:val="0"/>
        <w:rPr>
          <w:rFonts w:eastAsiaTheme="minorHAnsi"/>
          <w:bCs/>
        </w:rPr>
      </w:pPr>
      <w:r w:rsidRPr="005A2363">
        <w:rPr>
          <w:rFonts w:eastAsiaTheme="minorHAnsi"/>
        </w:rPr>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EF0A0F" w:rsidRPr="005A2363" w:rsidRDefault="00EF0A0F" w:rsidP="00EF0A0F">
      <w:pPr>
        <w:autoSpaceDE w:val="0"/>
        <w:autoSpaceDN w:val="0"/>
        <w:adjustRightInd w:val="0"/>
        <w:rPr>
          <w:rFonts w:eastAsiaTheme="minorHAnsi"/>
          <w:bCs/>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EF0A0F" w:rsidRPr="005A2363" w:rsidRDefault="00EF0A0F" w:rsidP="00EF0A0F">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EF0A0F" w:rsidRPr="005A2363" w:rsidRDefault="00EF0A0F" w:rsidP="00EF0A0F">
      <w:pPr>
        <w:pStyle w:val="Default"/>
        <w:rPr>
          <w:rFonts w:ascii="Times New Roman" w:hAnsi="Times New Roman" w:cs="Times New Roman"/>
          <w:lang w:val="fr-FR"/>
        </w:rPr>
      </w:pPr>
    </w:p>
    <w:p w:rsidR="00EF0A0F" w:rsidRPr="00FE27BB" w:rsidRDefault="00EF0A0F" w:rsidP="00EF0A0F">
      <w:pPr>
        <w:rPr>
          <w:lang w:val="fr-FR"/>
        </w:rPr>
      </w:pPr>
      <w:r w:rsidRPr="00FE27BB">
        <w:rPr>
          <w:lang w:val="fr-FR"/>
        </w:rPr>
        <w:t xml:space="preserve">Morales Aguilar, Carlos, Richard D. Hansen, Abel Morales López y Wayne K. Howell </w:t>
      </w:r>
    </w:p>
    <w:p w:rsidR="00EF0A0F" w:rsidRPr="005A2363" w:rsidRDefault="00EF0A0F" w:rsidP="00EF0A0F">
      <w:pPr>
        <w:rPr>
          <w:rFonts w:eastAsiaTheme="minorHAns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EF0A0F" w:rsidRPr="00FE27BB" w:rsidRDefault="00EF0A0F" w:rsidP="00EF0A0F"/>
    <w:p w:rsidR="00EF0A0F" w:rsidRPr="005A2363" w:rsidRDefault="00EF0A0F" w:rsidP="00EF0A0F">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EF0A0F" w:rsidRPr="005A2363" w:rsidRDefault="00EF0A0F" w:rsidP="00EF0A0F">
      <w:pPr>
        <w:pStyle w:val="NormalWeb"/>
        <w:spacing w:before="0" w:beforeAutospacing="0" w:after="0" w:afterAutospacing="0"/>
      </w:pPr>
    </w:p>
    <w:p w:rsidR="00EF0A0F" w:rsidRPr="005A2363" w:rsidRDefault="00EF0A0F" w:rsidP="00EF0A0F">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EF0A0F" w:rsidRPr="005A2363" w:rsidRDefault="00EF0A0F" w:rsidP="00EF0A0F">
      <w:pPr>
        <w:autoSpaceDE w:val="0"/>
        <w:autoSpaceDN w:val="0"/>
        <w:adjustRightInd w:val="0"/>
        <w:rPr>
          <w:rFonts w:eastAsia="Code2000"/>
          <w:bCs/>
        </w:rPr>
      </w:pPr>
      <w:r w:rsidRPr="005A2363">
        <w:rPr>
          <w:rFonts w:eastAsia="Code2000"/>
          <w:bCs/>
        </w:rPr>
        <w:t>Mexico.</w:t>
      </w:r>
    </w:p>
    <w:p w:rsidR="00EF0A0F" w:rsidRPr="005A2363"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rPr>
      </w:pPr>
      <w:r w:rsidRPr="005A2363">
        <w:rPr>
          <w:rFonts w:eastAsia="Code2000"/>
          <w:bCs/>
        </w:rPr>
        <w:t>Paradis, L. I., n.d., «Teotihuacan and Precolumbian Guerrero». Paper presented at the</w:t>
      </w:r>
    </w:p>
    <w:p w:rsidR="00EF0A0F" w:rsidRPr="005A2363" w:rsidRDefault="00EF0A0F" w:rsidP="00EF0A0F">
      <w:pPr>
        <w:pStyle w:val="NormalWeb"/>
        <w:spacing w:before="0" w:beforeAutospacing="0" w:after="0" w:afterAutospacing="0"/>
      </w:pPr>
      <w:r w:rsidRPr="005A2363">
        <w:rPr>
          <w:rFonts w:eastAsia="Code2000"/>
          <w:bCs/>
        </w:rPr>
        <w:t>Society for American Archaeology Meeting in Toronto, Canada, May 1987.</w:t>
      </w:r>
    </w:p>
    <w:p w:rsidR="00EF0A0F" w:rsidRPr="005A2363" w:rsidRDefault="00EF0A0F" w:rsidP="00EF0A0F"/>
    <w:p w:rsidR="00EF0A0F" w:rsidRPr="005A2363" w:rsidRDefault="00EF0A0F" w:rsidP="00EF0A0F">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EF0A0F" w:rsidRPr="005A2363" w:rsidRDefault="00EF0A0F" w:rsidP="00EF0A0F"/>
    <w:p w:rsidR="00EF0A0F" w:rsidRDefault="00EF0A0F" w:rsidP="00EF0A0F">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EF0A0F" w:rsidRDefault="00EF0A0F" w:rsidP="00EF0A0F"/>
    <w:p w:rsidR="00EF0A0F" w:rsidRPr="005A2363" w:rsidRDefault="00EF0A0F" w:rsidP="00EF0A0F">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EF0A0F" w:rsidRPr="005A2363" w:rsidRDefault="00EF0A0F" w:rsidP="00EF0A0F">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EF0A0F" w:rsidRPr="005A2363" w:rsidRDefault="00EF0A0F" w:rsidP="00EF0A0F">
      <w:pPr>
        <w:rPr>
          <w:lang w:val="fr-FR"/>
        </w:rPr>
      </w:pPr>
    </w:p>
    <w:p w:rsidR="00EF0A0F" w:rsidRPr="005A2363" w:rsidRDefault="00EF0A0F" w:rsidP="00EF0A0F">
      <w:pPr>
        <w:rPr>
          <w:lang w:val="fr-FR"/>
        </w:rPr>
      </w:pPr>
      <w:r w:rsidRPr="005A2363">
        <w:rPr>
          <w:lang w:val="fr-FR"/>
        </w:rPr>
        <w:t>Reyna Robles, Rosa María. 2006. "La Organera-Xo</w:t>
      </w:r>
      <w:r w:rsidRPr="005A2363">
        <w:rPr>
          <w:lang w:val="fr-FR"/>
        </w:rPr>
        <w:t>c</w:t>
      </w:r>
      <w:r w:rsidRPr="005A2363">
        <w:rPr>
          <w:lang w:val="fr-FR"/>
        </w:rPr>
        <w:t xml:space="preserve">hipala, Guerrero," </w:t>
      </w:r>
      <w:r w:rsidRPr="005A2363">
        <w:rPr>
          <w:i/>
          <w:lang w:val="fr-FR"/>
        </w:rPr>
        <w:t>Arqueología Mexicana</w:t>
      </w:r>
      <w:r w:rsidRPr="005A2363">
        <w:rPr>
          <w:lang w:val="fr-FR"/>
        </w:rPr>
        <w:t>, XIV: 82.</w:t>
      </w:r>
    </w:p>
    <w:p w:rsidR="00EF0A0F" w:rsidRDefault="00EF0A0F" w:rsidP="00EF0A0F">
      <w:pPr>
        <w:rPr>
          <w:lang w:val="fr-FR"/>
        </w:rPr>
      </w:pPr>
    </w:p>
    <w:p w:rsidR="00EF0A0F" w:rsidRPr="009778D9" w:rsidRDefault="00EF0A0F" w:rsidP="00EF0A0F">
      <w:pPr>
        <w:pStyle w:val="NormalWeb"/>
        <w:rPr>
          <w:lang w:val="fr-FR"/>
        </w:rPr>
      </w:pPr>
      <w:r w:rsidRPr="009778D9">
        <w:rPr>
          <w:lang w:val="fr-FR"/>
        </w:rPr>
        <w:t>Reyna Robles, Rosa Ma., La Organera-Xochipala, un sitio del Epiclásico en la región Mezcala de Guerrero, México, INAH (Científica, 453), 2003.</w:t>
      </w:r>
    </w:p>
    <w:p w:rsidR="00EF0A0F" w:rsidRPr="009778D9" w:rsidRDefault="00EF0A0F" w:rsidP="00EF0A0F">
      <w:pPr>
        <w:pStyle w:val="NormalWeb"/>
        <w:rPr>
          <w:lang w:val="fr-FR"/>
        </w:rPr>
      </w:pPr>
      <w:r w:rsidRPr="009778D9">
        <w:rPr>
          <w:lang w:val="fr-FR"/>
        </w:rPr>
        <w:t>Reyna Robles, Rosa Ma., La cultura arqueológica Mezcala, México, INAH (Científica, 487), 2006.</w:t>
      </w:r>
    </w:p>
    <w:p w:rsidR="00EF0A0F" w:rsidRPr="009778D9" w:rsidRDefault="00EF0A0F" w:rsidP="00EF0A0F">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EF0A0F" w:rsidRPr="009778D9" w:rsidRDefault="00EF0A0F" w:rsidP="00EF0A0F">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EF0A0F" w:rsidRPr="009778D9" w:rsidRDefault="00EF0A0F" w:rsidP="00EF0A0F">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EF0A0F" w:rsidRPr="009778D9" w:rsidRDefault="00EF0A0F" w:rsidP="00EF0A0F">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EF0A0F" w:rsidRPr="009778D9" w:rsidRDefault="00EF0A0F" w:rsidP="00EF0A0F">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EF0A0F" w:rsidRPr="009778D9" w:rsidRDefault="00EF0A0F" w:rsidP="00EF0A0F">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EF0A0F" w:rsidRPr="005A2363" w:rsidRDefault="00EF0A0F" w:rsidP="00EF0A0F">
      <w:pPr>
        <w:rPr>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EF0A0F" w:rsidRPr="005A2363" w:rsidRDefault="00EF0A0F" w:rsidP="00EF0A0F">
      <w:pPr>
        <w:rPr>
          <w:lang w:val="fr-FR"/>
        </w:rPr>
      </w:pPr>
    </w:p>
    <w:p w:rsidR="00EF0A0F" w:rsidRPr="00FE27BB" w:rsidRDefault="00EF0A0F" w:rsidP="00EF0A0F">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EF0A0F" w:rsidRPr="009778D9" w:rsidRDefault="00EF0A0F" w:rsidP="00EF0A0F">
      <w:pPr>
        <w:pStyle w:val="NormalWeb"/>
        <w:rPr>
          <w:lang w:val="fr-FR"/>
        </w:rPr>
      </w:pPr>
      <w:r w:rsidRPr="009778D9">
        <w:rPr>
          <w:lang w:val="fr-FR"/>
        </w:rPr>
        <w:t>Schmidt, Paul, Arqueología de Xochipala, Guerrero, México, IIA-UNAM, 1990.</w:t>
      </w:r>
    </w:p>
    <w:p w:rsidR="00EF0A0F" w:rsidRPr="005A2363" w:rsidRDefault="00EF0A0F" w:rsidP="00EF0A0F">
      <w:pPr>
        <w:pStyle w:val="NormalWeb"/>
        <w:rPr>
          <w:lang w:val="fr-FR"/>
        </w:rPr>
      </w:pPr>
      <w:r w:rsidRPr="009778D9">
        <w:rPr>
          <w:lang w:val="fr-FR"/>
        </w:rPr>
        <w:t>Serra Puche, Mari Carmen, Xochitécatl, México, Gobierno del Estado de Tlaxcala, 1998.</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EF0A0F" w:rsidRPr="005A2363" w:rsidRDefault="00EF0A0F" w:rsidP="00EF0A0F">
      <w:pPr>
        <w:rPr>
          <w:lang w:val="fr-FR"/>
        </w:rPr>
      </w:pPr>
      <w:r w:rsidRPr="00FE27BB">
        <w:rPr>
          <w:rFonts w:eastAsia="Code2000"/>
          <w:bCs/>
          <w:lang w:val="fr-FR"/>
        </w:rPr>
        <w:t>Antropologia, tomo 2 : 337-348, Mexico.</w:t>
      </w:r>
    </w:p>
    <w:p w:rsidR="00EF0A0F" w:rsidRPr="00FE27BB" w:rsidRDefault="00EF0A0F" w:rsidP="00EF0A0F">
      <w:pPr>
        <w:rPr>
          <w:lang w:val="fr-FR"/>
        </w:rPr>
      </w:pPr>
    </w:p>
    <w:p w:rsidR="00EF0A0F" w:rsidRPr="005A2363" w:rsidRDefault="00EF0A0F" w:rsidP="00EF0A0F">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EF0A0F" w:rsidRPr="005A2363" w:rsidRDefault="00EF0A0F" w:rsidP="00EF0A0F">
      <w:pPr>
        <w:autoSpaceDE w:val="0"/>
        <w:autoSpaceDN w:val="0"/>
        <w:adjustRightInd w:val="0"/>
        <w:rPr>
          <w:rFonts w:eastAsia="Code2000"/>
          <w:bCs/>
        </w:rPr>
      </w:pPr>
    </w:p>
    <w:p w:rsidR="00EF0A0F" w:rsidRDefault="00EF0A0F" w:rsidP="00EF0A0F">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EF0A0F" w:rsidRDefault="00EF0A0F" w:rsidP="00EF0A0F">
      <w:pPr>
        <w:autoSpaceDE w:val="0"/>
        <w:autoSpaceDN w:val="0"/>
        <w:adjustRightInd w:val="0"/>
        <w:rPr>
          <w:rFonts w:eastAsia="Code2000"/>
          <w:bCs/>
        </w:rPr>
      </w:pPr>
    </w:p>
    <w:p w:rsidR="00EF0A0F" w:rsidRDefault="00EF0A0F" w:rsidP="00EF0A0F">
      <w:pPr>
        <w:autoSpaceDE w:val="0"/>
        <w:autoSpaceDN w:val="0"/>
        <w:adjustRightInd w:val="0"/>
      </w:pPr>
      <w:r>
        <w:t xml:space="preserve">Šprajc, Ivan, Carlos Morales-Aguilar, and Richard D. Hansen (2009). </w:t>
      </w:r>
      <w:hyperlink r:id="rId66" w:history="1">
        <w:r>
          <w:rPr>
            <w:rStyle w:val="Hyperlink"/>
          </w:rPr>
          <w:t>Early Maya Astronomy and Urban Planning at El Mirador, Peten, Guatemala</w:t>
        </w:r>
      </w:hyperlink>
      <w:r>
        <w:t xml:space="preserve">. </w:t>
      </w:r>
      <w:r>
        <w:rPr>
          <w:i/>
          <w:iCs/>
        </w:rPr>
        <w:t>Anthropological Notebooks</w:t>
      </w:r>
      <w:r>
        <w:t xml:space="preserve"> 15 (3): 79−101.</w:t>
      </w:r>
    </w:p>
    <w:p w:rsidR="00EF0A0F" w:rsidRDefault="00EF0A0F" w:rsidP="00EF0A0F">
      <w:pPr>
        <w:autoSpaceDE w:val="0"/>
        <w:autoSpaceDN w:val="0"/>
        <w:adjustRightInd w:val="0"/>
      </w:pPr>
    </w:p>
    <w:p w:rsidR="00EF0A0F" w:rsidRPr="00AE0645" w:rsidRDefault="00EF0A0F" w:rsidP="00EF0A0F">
      <w:pPr>
        <w:rPr>
          <w:rFonts w:eastAsia="Code2000"/>
        </w:rPr>
      </w:pPr>
      <w:r w:rsidRPr="00AE0645">
        <w:t xml:space="preserve">Suyuc Ley, Edgar; Hansen, Richard D. </w:t>
      </w:r>
      <w:hyperlink r:id="rId67" w:history="1">
        <w:r w:rsidRPr="00AE0645">
          <w:rPr>
            <w:rStyle w:val="Hyperlink"/>
          </w:rPr>
          <w:t>"El com</w:t>
        </w:r>
        <w:r w:rsidRPr="00AE0645">
          <w:rPr>
            <w:rStyle w:val="Hyperlink"/>
          </w:rPr>
          <w:t>p</w:t>
        </w:r>
        <w:r w:rsidRPr="00AE0645">
          <w:rPr>
            <w:rStyle w:val="Hyperlink"/>
          </w:rPr>
          <w:t>lejo piramidal La Danta: ejemplo del auge en El Mirador"</w:t>
        </w:r>
      </w:hyperlink>
      <w:r w:rsidRPr="00AE0645">
        <w:t xml:space="preserve"> (PDF).</w:t>
      </w:r>
    </w:p>
    <w:p w:rsidR="00EF0A0F" w:rsidRPr="00AE0645" w:rsidRDefault="00EF0A0F" w:rsidP="00EF0A0F"/>
    <w:p w:rsidR="00EF0A0F" w:rsidRPr="005A2363" w:rsidRDefault="00EF0A0F" w:rsidP="00EF0A0F">
      <w:pPr>
        <w:rPr>
          <w:i/>
        </w:rPr>
      </w:pPr>
      <w:r w:rsidRPr="005A2363">
        <w:rPr>
          <w:rStyle w:val="HTMLCite"/>
          <w:i w:val="0"/>
        </w:rPr>
        <w:t xml:space="preserve">Szymanski, Jan (2013). </w:t>
      </w:r>
      <w:hyperlink r:id="rId68"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69" w:tooltip="PDF" w:history="1">
        <w:r w:rsidRPr="005A2363">
          <w:rPr>
            <w:rStyle w:val="Hyperlink"/>
            <w:i/>
            <w:iCs/>
          </w:rPr>
          <w:t>P</w:t>
        </w:r>
        <w:r w:rsidRPr="005A2363">
          <w:rPr>
            <w:rStyle w:val="Hyperlink"/>
            <w:i/>
            <w:iCs/>
          </w:rPr>
          <w:t>DF</w:t>
        </w:r>
      </w:hyperlink>
      <w:r w:rsidRPr="005A2363">
        <w:rPr>
          <w:rStyle w:val="HTMLCite"/>
          <w:i w:val="0"/>
        </w:rPr>
        <w:t xml:space="preserve">). PhD Dissertation. Warsaw, Poland: </w:t>
      </w:r>
      <w:hyperlink r:id="rId70"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EF0A0F" w:rsidRPr="005A2363" w:rsidRDefault="00EF0A0F" w:rsidP="00EF0A0F"/>
    <w:p w:rsidR="00EF0A0F" w:rsidRPr="005A2363" w:rsidRDefault="00EF0A0F" w:rsidP="00EF0A0F">
      <w:r w:rsidRPr="00EF0A0F">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EF0A0F" w:rsidRDefault="00EF0A0F" w:rsidP="00EF0A0F"/>
    <w:p w:rsidR="00EF0A0F" w:rsidRDefault="00EF0A0F" w:rsidP="00EF0A0F">
      <w:pPr>
        <w:pBdr>
          <w:bottom w:val="double" w:sz="6" w:space="1" w:color="auto"/>
        </w:pBdr>
      </w:pPr>
    </w:p>
    <w:p w:rsidR="00EF0A0F" w:rsidRDefault="00EF0A0F" w:rsidP="00EF0A0F">
      <w:pPr>
        <w:rPr>
          <w:rStyle w:val="Strong"/>
        </w:rPr>
      </w:pPr>
      <w:r>
        <w:t>Fig. 1. Mezcala,</w:t>
      </w:r>
      <w:r w:rsidRPr="007C7EE1">
        <w:t xml:space="preserve"> </w:t>
      </w:r>
      <w:r w:rsidRPr="00B0006C">
        <w:t>Guerrero</w:t>
      </w:r>
      <w:r>
        <w:t>-Figurine-Anthropomorphic-Green Serpentine-Early Preclassic-700-200 BCE</w:t>
      </w:r>
    </w:p>
    <w:p w:rsidR="00EF0A0F" w:rsidRDefault="00EF0A0F" w:rsidP="00EF0A0F">
      <w:pPr>
        <w:rPr>
          <w:rStyle w:val="Strong"/>
        </w:rPr>
      </w:pPr>
      <w:r>
        <w:rPr>
          <w:rStyle w:val="Strong"/>
        </w:rPr>
        <w:t>Case no.:</w:t>
      </w:r>
    </w:p>
    <w:p w:rsidR="00EF0A0F" w:rsidRDefault="00EF0A0F" w:rsidP="00EF0A0F">
      <w:pPr>
        <w:rPr>
          <w:rStyle w:val="Strong"/>
        </w:rPr>
      </w:pPr>
      <w:r>
        <w:rPr>
          <w:rStyle w:val="Strong"/>
        </w:rPr>
        <w:t>Accession Number:</w:t>
      </w:r>
    </w:p>
    <w:p w:rsidR="00EF0A0F" w:rsidRPr="00D8043B" w:rsidRDefault="00EF0A0F" w:rsidP="00EF0A0F">
      <w:pPr>
        <w:rPr>
          <w:rStyle w:val="Strong"/>
          <w:b w:val="0"/>
          <w:bCs w:val="0"/>
        </w:rPr>
      </w:pPr>
      <w:r>
        <w:rPr>
          <w:rStyle w:val="Strong"/>
        </w:rPr>
        <w:t xml:space="preserve">Formal Label: </w:t>
      </w:r>
      <w:r>
        <w:t>Mezcala,</w:t>
      </w:r>
      <w:r w:rsidRPr="007C7EE1">
        <w:t xml:space="preserve"> </w:t>
      </w:r>
      <w:r w:rsidRPr="00B0006C">
        <w:t>Guerrero</w:t>
      </w:r>
      <w:r>
        <w:t>-Figurine-Anthropomorphic-Green Serpentine-Early Preclassic-700-200 BCE</w:t>
      </w:r>
    </w:p>
    <w:p w:rsidR="00EF0A0F" w:rsidRDefault="00EF0A0F" w:rsidP="00EF0A0F">
      <w:pPr>
        <w:rPr>
          <w:b/>
          <w:bCs/>
        </w:rPr>
      </w:pPr>
      <w:r w:rsidRPr="00ED4BF3">
        <w:rPr>
          <w:b/>
          <w:bCs/>
        </w:rPr>
        <w:t>Display Description:</w:t>
      </w:r>
      <w:r>
        <w:rPr>
          <w:b/>
          <w:bCs/>
        </w:rPr>
        <w:t xml:space="preserve"> </w:t>
      </w:r>
    </w:p>
    <w:p w:rsidR="00EF0A0F" w:rsidRPr="00402303" w:rsidRDefault="00EF0A0F" w:rsidP="00EF0A0F">
      <w:pPr>
        <w:rPr>
          <w:bCs/>
        </w:rPr>
      </w:pPr>
      <w:r>
        <w:rPr>
          <w:b/>
          <w:bCs/>
        </w:rPr>
        <w:tab/>
      </w:r>
      <w:r w:rsidRPr="00402303">
        <w:rPr>
          <w:bCs/>
        </w:rPr>
        <w:t xml:space="preserve">This green serpentine Mezcala anthropomorphic figurine is in a rigidly formalistic style and without fine details that places it in the Early Preclassic </w:t>
      </w:r>
      <w:r>
        <w:rPr>
          <w:bCs/>
        </w:rPr>
        <w:t xml:space="preserve">Period, 700-200 </w:t>
      </w:r>
      <w:r w:rsidRPr="00402303">
        <w:rPr>
          <w:bCs/>
        </w:rPr>
        <w:t>BCE.</w:t>
      </w:r>
    </w:p>
    <w:p w:rsidR="00EF0A0F" w:rsidRDefault="00EF0A0F" w:rsidP="00EF0A0F">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EF0A0F" w:rsidRDefault="00EF0A0F" w:rsidP="00EF0A0F">
      <w:pPr>
        <w:pStyle w:val="NormalWeb"/>
        <w:spacing w:before="0" w:beforeAutospacing="0" w:after="0" w:afterAutospacing="0"/>
        <w:ind w:left="720"/>
      </w:pPr>
      <w:r>
        <w:t>Type 1: Olmec or La Venta style (Chontal) Objects</w:t>
      </w:r>
    </w:p>
    <w:p w:rsidR="00EF0A0F" w:rsidRDefault="00EF0A0F" w:rsidP="00EF0A0F">
      <w:pPr>
        <w:pStyle w:val="NormalWeb"/>
        <w:spacing w:before="0" w:beforeAutospacing="0" w:after="0" w:afterAutospacing="0"/>
        <w:ind w:left="720"/>
      </w:pPr>
      <w:r>
        <w:t>Type 2: Olmec Style Objects</w:t>
      </w:r>
    </w:p>
    <w:p w:rsidR="00EF0A0F" w:rsidRDefault="00EF0A0F" w:rsidP="00EF0A0F">
      <w:pPr>
        <w:pStyle w:val="NormalWeb"/>
        <w:spacing w:before="0" w:beforeAutospacing="0" w:after="0" w:afterAutospacing="0"/>
        <w:ind w:left="720"/>
      </w:pPr>
      <w:r>
        <w:t>Type 3: Teotihuacan Style Objects</w:t>
      </w:r>
    </w:p>
    <w:p w:rsidR="00EF0A0F" w:rsidRDefault="00EF0A0F" w:rsidP="00EF0A0F">
      <w:pPr>
        <w:pStyle w:val="NormalWeb"/>
        <w:spacing w:before="0" w:beforeAutospacing="0" w:after="0" w:afterAutospacing="0"/>
        <w:ind w:left="720"/>
      </w:pPr>
      <w:r>
        <w:t>Type 4: Olmec-Teotihuacan Objects</w:t>
      </w:r>
    </w:p>
    <w:p w:rsidR="00EF0A0F" w:rsidRDefault="00EF0A0F" w:rsidP="00EF0A0F">
      <w:pPr>
        <w:pStyle w:val="NormalWeb"/>
        <w:spacing w:before="0" w:beforeAutospacing="0" w:after="0" w:afterAutospacing="0"/>
        <w:ind w:left="720"/>
      </w:pPr>
      <w:r>
        <w:t>Type 5: Local Style Objects-Mezcala, schematized pieces</w:t>
      </w:r>
    </w:p>
    <w:p w:rsidR="00EF0A0F" w:rsidRDefault="00EF0A0F" w:rsidP="00EF0A0F">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EF0A0F" w:rsidRPr="00443236" w:rsidRDefault="00EF0A0F" w:rsidP="00EF0A0F">
      <w:r w:rsidRPr="002F30B7">
        <w:rPr>
          <w:b/>
        </w:rPr>
        <w:t>LC Classification</w:t>
      </w:r>
      <w:r w:rsidRPr="00443236">
        <w:t>:  </w:t>
      </w:r>
      <w:hyperlink r:id="rId71" w:history="1">
        <w:r w:rsidRPr="00443236">
          <w:rPr>
            <w:rStyle w:val="Hyperlink"/>
          </w:rPr>
          <w:t>F1219.1.G93</w:t>
        </w:r>
      </w:hyperlink>
    </w:p>
    <w:p w:rsidR="00EF0A0F" w:rsidRDefault="00EF0A0F" w:rsidP="00EF0A0F">
      <w:r>
        <w:rPr>
          <w:rStyle w:val="Strong"/>
        </w:rPr>
        <w:t>Date or Time Horizon:</w:t>
      </w:r>
      <w:r>
        <w:t xml:space="preserve"> Early Preclassic, 700-200 BCE</w:t>
      </w:r>
    </w:p>
    <w:p w:rsidR="00EF0A0F" w:rsidRDefault="00EF0A0F" w:rsidP="00EF0A0F">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EF0A0F" w:rsidRDefault="00EF0A0F" w:rsidP="00EF0A0F"/>
    <w:p w:rsidR="00EF0A0F" w:rsidRDefault="00EF0A0F" w:rsidP="00EF0A0F">
      <w:pPr>
        <w:rPr>
          <w:b/>
        </w:rPr>
      </w:pPr>
      <w:r w:rsidRPr="0011252F">
        <w:rPr>
          <w:b/>
        </w:rPr>
        <w:t>Map</w:t>
      </w:r>
      <w:r>
        <w:rPr>
          <w:b/>
        </w:rPr>
        <w:t>:</w:t>
      </w:r>
      <w:r w:rsidRPr="0011252F">
        <w:rPr>
          <w:b/>
        </w:rPr>
        <w:t xml:space="preserve"> </w:t>
      </w:r>
    </w:p>
    <w:p w:rsidR="00EF0A0F" w:rsidRDefault="00EF0A0F" w:rsidP="00EF0A0F">
      <w:r>
        <w:rPr>
          <w:noProof/>
        </w:rPr>
        <w:drawing>
          <wp:inline distT="0" distB="0" distL="0" distR="0" wp14:anchorId="3979329A" wp14:editId="79971E73">
            <wp:extent cx="6400800" cy="5109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5109845"/>
                    </a:xfrm>
                    <a:prstGeom prst="rect">
                      <a:avLst/>
                    </a:prstGeom>
                  </pic:spPr>
                </pic:pic>
              </a:graphicData>
            </a:graphic>
          </wp:inline>
        </w:drawing>
      </w:r>
    </w:p>
    <w:p w:rsidR="00EF0A0F" w:rsidRDefault="00EF0A0F" w:rsidP="00EF0A0F">
      <w:r>
        <w:t xml:space="preserve">Fig. 2. Map of Guerrero, Mezcala, after </w:t>
      </w:r>
      <w:hyperlink r:id="rId72" w:history="1">
        <w:r w:rsidRPr="007B6442">
          <w:rPr>
            <w:rStyle w:val="Hyperlink"/>
          </w:rPr>
          <w:t>http://www.samildan-art.com</w:t>
        </w:r>
      </w:hyperlink>
      <w:r>
        <w:t>.</w:t>
      </w:r>
    </w:p>
    <w:p w:rsidR="00EF0A0F" w:rsidRDefault="00EF0A0F" w:rsidP="00EF0A0F">
      <w:r>
        <w:rPr>
          <w:noProof/>
        </w:rPr>
        <w:drawing>
          <wp:inline distT="0" distB="0" distL="0" distR="0" wp14:anchorId="3578202F" wp14:editId="5C776F08">
            <wp:extent cx="6400800" cy="26149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614930"/>
                    </a:xfrm>
                    <a:prstGeom prst="rect">
                      <a:avLst/>
                    </a:prstGeom>
                  </pic:spPr>
                </pic:pic>
              </a:graphicData>
            </a:graphic>
          </wp:inline>
        </w:drawing>
      </w:r>
    </w:p>
    <w:p w:rsidR="00EF0A0F" w:rsidRDefault="00EF0A0F" w:rsidP="00EF0A0F">
      <w:r>
        <w:t xml:space="preserve">Fig. 2. Map of Coastal Guerrero, Mezcala, after </w:t>
      </w:r>
      <w:hyperlink r:id="rId73" w:history="1">
        <w:r w:rsidRPr="007B6442">
          <w:rPr>
            <w:rStyle w:val="Hyperlink"/>
          </w:rPr>
          <w:t>https://4.bp.blogspot.com</w:t>
        </w:r>
      </w:hyperlink>
      <w:r>
        <w:t>.</w:t>
      </w:r>
    </w:p>
    <w:p w:rsidR="00EF0A0F" w:rsidRPr="0011252F" w:rsidRDefault="00EF0A0F" w:rsidP="00EF0A0F">
      <w:pPr>
        <w:rPr>
          <w:b/>
        </w:rPr>
      </w:pPr>
      <w:r w:rsidRPr="0011252F">
        <w:rPr>
          <w:b/>
        </w:rPr>
        <w:t>GPS coordinates</w:t>
      </w:r>
      <w:r w:rsidRPr="0078142C">
        <w:t xml:space="preserve">: </w:t>
      </w:r>
      <w:r>
        <w:t xml:space="preserve">Balsas, Mezcala: </w:t>
      </w:r>
      <w:r w:rsidRPr="0078142C">
        <w:t>17° 55' 00" N, 102° 10' 00" W</w:t>
      </w:r>
    </w:p>
    <w:p w:rsidR="00EF0A0F" w:rsidRDefault="00EF0A0F" w:rsidP="00EF0A0F">
      <w:r>
        <w:rPr>
          <w:rStyle w:val="Strong"/>
        </w:rPr>
        <w:t>Cultural Affiliation:</w:t>
      </w:r>
      <w:r>
        <w:t xml:space="preserve"> Mezcala</w:t>
      </w:r>
    </w:p>
    <w:p w:rsidR="00EF0A0F" w:rsidRDefault="00EF0A0F" w:rsidP="00EF0A0F">
      <w:r>
        <w:rPr>
          <w:rStyle w:val="Strong"/>
        </w:rPr>
        <w:t>Medium:</w:t>
      </w:r>
      <w:r>
        <w:t xml:space="preserve"> </w:t>
      </w:r>
    </w:p>
    <w:p w:rsidR="00EF0A0F" w:rsidRDefault="00EF0A0F" w:rsidP="00EF0A0F">
      <w:pPr>
        <w:rPr>
          <w:b/>
          <w:bCs/>
        </w:rPr>
      </w:pPr>
      <w:r>
        <w:rPr>
          <w:rStyle w:val="Strong"/>
        </w:rPr>
        <w:t>Dimensions:</w:t>
      </w:r>
      <w:r>
        <w:t xml:space="preserve"> </w:t>
      </w:r>
    </w:p>
    <w:p w:rsidR="00EF0A0F" w:rsidRDefault="00EF0A0F" w:rsidP="00EF0A0F">
      <w:pPr>
        <w:rPr>
          <w:rStyle w:val="Strong"/>
        </w:rPr>
      </w:pPr>
      <w:r>
        <w:rPr>
          <w:rStyle w:val="Strong"/>
        </w:rPr>
        <w:t xml:space="preserve">Weight:  </w:t>
      </w:r>
    </w:p>
    <w:p w:rsidR="00EF0A0F" w:rsidRDefault="00EF0A0F" w:rsidP="00EF0A0F">
      <w:pPr>
        <w:rPr>
          <w:rStyle w:val="Strong"/>
        </w:rPr>
      </w:pPr>
      <w:r>
        <w:rPr>
          <w:rStyle w:val="Strong"/>
        </w:rPr>
        <w:t>Condition:</w:t>
      </w:r>
      <w:r w:rsidRPr="007725A4">
        <w:rPr>
          <w:rStyle w:val="Strong"/>
          <w:b w:val="0"/>
        </w:rPr>
        <w:t xml:space="preserve"> original</w:t>
      </w:r>
    </w:p>
    <w:p w:rsidR="00EF0A0F" w:rsidRDefault="00EF0A0F" w:rsidP="00EF0A0F">
      <w:r>
        <w:rPr>
          <w:rStyle w:val="Strong"/>
        </w:rPr>
        <w:t>Provenance:</w:t>
      </w:r>
      <w:r>
        <w:t xml:space="preserve"> </w:t>
      </w:r>
    </w:p>
    <w:p w:rsidR="00EF0A0F" w:rsidRDefault="00EF0A0F" w:rsidP="00EF0A0F">
      <w:pPr>
        <w:rPr>
          <w:b/>
          <w:bCs/>
        </w:rPr>
      </w:pPr>
      <w:r>
        <w:rPr>
          <w:b/>
          <w:bCs/>
        </w:rPr>
        <w:t>Discussion:</w:t>
      </w:r>
    </w:p>
    <w:p w:rsidR="00EF0A0F" w:rsidRDefault="00EF0A0F" w:rsidP="00EF0A0F">
      <w:pPr>
        <w:rPr>
          <w:b/>
          <w:bCs/>
        </w:rPr>
      </w:pPr>
    </w:p>
    <w:p w:rsidR="00EF0A0F" w:rsidRPr="007128CF" w:rsidRDefault="00EF0A0F" w:rsidP="00EF0A0F">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EF0A0F" w:rsidRPr="009323D6" w:rsidRDefault="00EF0A0F" w:rsidP="00EF0A0F">
      <w:r>
        <w:t>In addition, Re-appropriated</w:t>
      </w:r>
      <w:r w:rsidRPr="009323D6">
        <w:t xml:space="preserve"> </w:t>
      </w:r>
      <w:r>
        <w:t>Mezcala</w:t>
      </w:r>
      <w:r w:rsidRPr="009323D6">
        <w:t xml:space="preserve"> votive objects</w:t>
      </w:r>
      <w:r>
        <w:t xml:space="preserve"> have been identified at:</w:t>
      </w:r>
    </w:p>
    <w:p w:rsidR="00EF0A0F" w:rsidRPr="007128CF" w:rsidRDefault="00EF0A0F" w:rsidP="00EF0A0F"/>
    <w:p w:rsidR="00EF0A0F" w:rsidRPr="007128CF" w:rsidRDefault="00EF0A0F" w:rsidP="00EF0A0F">
      <w:pPr>
        <w:pStyle w:val="ListParagraph"/>
        <w:numPr>
          <w:ilvl w:val="0"/>
          <w:numId w:val="3"/>
        </w:numPr>
        <w:rPr>
          <w:lang w:val="fr-FR"/>
        </w:rPr>
      </w:pPr>
      <w:r w:rsidRPr="007128CF">
        <w:rPr>
          <w:lang w:val="fr-FR"/>
        </w:rPr>
        <w:t>Teotihuacan (Rubín de la Borbolla 1964)</w:t>
      </w:r>
    </w:p>
    <w:p w:rsidR="00EF0A0F" w:rsidRPr="007128CF" w:rsidRDefault="00EF0A0F" w:rsidP="00EF0A0F">
      <w:pPr>
        <w:rPr>
          <w:lang w:val="fr-FR"/>
        </w:rPr>
      </w:pPr>
    </w:p>
    <w:p w:rsidR="00EF0A0F" w:rsidRDefault="00EF0A0F" w:rsidP="00EF0A0F">
      <w:pPr>
        <w:pStyle w:val="ListParagraph"/>
        <w:numPr>
          <w:ilvl w:val="0"/>
          <w:numId w:val="3"/>
        </w:numPr>
      </w:pPr>
      <w:r w:rsidRPr="009323D6">
        <w:t xml:space="preserve">Xochicalco </w:t>
      </w:r>
      <w:r>
        <w:t>Valley (Noguera 1961</w:t>
      </w:r>
      <w:r w:rsidRPr="009323D6">
        <w:t>; Sáenz 1961, 1963)</w:t>
      </w:r>
      <w:r>
        <w:t xml:space="preserve">. </w:t>
      </w:r>
    </w:p>
    <w:p w:rsidR="00EF0A0F" w:rsidRPr="009323D6" w:rsidRDefault="00EF0A0F" w:rsidP="00EF0A0F">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EF0A0F" w:rsidRDefault="00EF0A0F" w:rsidP="00EF0A0F">
      <w:pPr>
        <w:pStyle w:val="ListParagraph"/>
        <w:numPr>
          <w:ilvl w:val="0"/>
          <w:numId w:val="3"/>
        </w:numPr>
      </w:pPr>
      <w:r>
        <w:t>T</w:t>
      </w:r>
      <w:r w:rsidRPr="009323D6">
        <w:t xml:space="preserve">he great pyramid of Tenochtitlan, </w:t>
      </w:r>
      <w:r>
        <w:t xml:space="preserve">Templo Mayor. </w:t>
      </w:r>
    </w:p>
    <w:p w:rsidR="00EF0A0F" w:rsidRPr="009323D6" w:rsidRDefault="00EF0A0F" w:rsidP="00EF0A0F">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EF0A0F" w:rsidRDefault="00EF0A0F" w:rsidP="00EF0A0F">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72576" behindDoc="0" locked="0" layoutInCell="1" allowOverlap="1" wp14:anchorId="6CEB7C71" wp14:editId="2111E287">
                <wp:simplePos x="0" y="0"/>
                <wp:positionH relativeFrom="margin">
                  <wp:align>left</wp:align>
                </wp:positionH>
                <wp:positionV relativeFrom="paragraph">
                  <wp:posOffset>632460</wp:posOffset>
                </wp:positionV>
                <wp:extent cx="2773680" cy="3139440"/>
                <wp:effectExtent l="0" t="0" r="26670" b="2286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EF0A0F" w:rsidRDefault="00EF0A0F" w:rsidP="00EF0A0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6" type="#_x0000_t75" alt="Photo of the Aztec disc representing Coyolxauhqui found at Templo Mayor in Mexico City" style="width:194.9pt;height:194.9pt">
                                  <v:imagedata r:id="rId14" r:href="rId74"/>
                                </v:shape>
                              </w:pict>
                            </w:r>
                            <w:r>
                              <w:rPr>
                                <w:i/>
                                <w:iCs/>
                              </w:rPr>
                              <w:fldChar w:fldCharType="end"/>
                            </w:r>
                          </w:p>
                          <w:p w:rsidR="00EF0A0F" w:rsidRDefault="00EF0A0F" w:rsidP="00EF0A0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B7C71" id="_x0000_s1036" type="#_x0000_t202" style="position:absolute;left:0;text-align:left;margin-left:0;margin-top:49.8pt;width:218.4pt;height:247.2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">
                <v:textbox>
                  <w:txbxContent>
                    <w:p w:rsidR="00EF0A0F" w:rsidRDefault="00EF0A0F" w:rsidP="00EF0A0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6" type="#_x0000_t75" alt="Photo of the Aztec disc representing Coyolxauhqui found at Templo Mayor in Mexico City" style="width:194.9pt;height:194.9pt">
                            <v:imagedata r:id="rId14" r:href="rId75"/>
                          </v:shape>
                        </w:pict>
                      </w:r>
                      <w:r>
                        <w:rPr>
                          <w:i/>
                          <w:iCs/>
                        </w:rPr>
                        <w:fldChar w:fldCharType="end"/>
                      </w:r>
                    </w:p>
                    <w:p w:rsidR="00EF0A0F" w:rsidRDefault="00EF0A0F" w:rsidP="00EF0A0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EF0A0F" w:rsidRDefault="00EF0A0F" w:rsidP="00EF0A0F">
      <w:pPr>
        <w:pStyle w:val="NormalWeb"/>
        <w:spacing w:before="0" w:beforeAutospacing="0" w:after="0" w:afterAutospacing="0"/>
        <w:ind w:left="1440"/>
      </w:pPr>
      <w:r>
        <w:t>- 78 % are clearly linked to the "local" group (Mezcala style in the strict sense)</w:t>
      </w:r>
    </w:p>
    <w:p w:rsidR="00EF0A0F" w:rsidRDefault="00EF0A0F" w:rsidP="00EF0A0F">
      <w:pPr>
        <w:pStyle w:val="NormalWeb"/>
        <w:spacing w:before="0" w:beforeAutospacing="0" w:after="0" w:afterAutospacing="0"/>
        <w:ind w:left="1440"/>
      </w:pPr>
      <w:r>
        <w:t>- 17% linked to the Teotihuacan Group</w:t>
      </w:r>
    </w:p>
    <w:p w:rsidR="00EF0A0F" w:rsidRDefault="00EF0A0F" w:rsidP="00EF0A0F">
      <w:pPr>
        <w:pStyle w:val="NormalWeb"/>
        <w:spacing w:before="0" w:beforeAutospacing="0" w:after="0" w:afterAutospacing="0"/>
        <w:ind w:left="1440"/>
      </w:pPr>
      <w:r>
        <w:t>- 5 % that cannot be included in any category </w:t>
      </w:r>
    </w:p>
    <w:p w:rsidR="00EF0A0F" w:rsidRDefault="00EF0A0F" w:rsidP="00EF0A0F">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EF0A0F" w:rsidRDefault="00EF0A0F" w:rsidP="00EF0A0F">
      <w:pPr>
        <w:pStyle w:val="NormalWeb"/>
        <w:spacing w:before="0" w:beforeAutospacing="0" w:after="0" w:afterAutospacing="0"/>
        <w:ind w:firstLine="720"/>
      </w:pPr>
    </w:p>
    <w:p w:rsidR="00EF0A0F" w:rsidRDefault="00EF0A0F" w:rsidP="00EF0A0F">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ind w:left="1440"/>
      </w:pPr>
    </w:p>
    <w:p w:rsidR="00EF0A0F" w:rsidRDefault="00EF0A0F" w:rsidP="00EF0A0F">
      <w:pPr>
        <w:pStyle w:val="NormalWeb"/>
        <w:spacing w:before="0" w:beforeAutospacing="0" w:after="0" w:afterAutospacing="0"/>
      </w:pPr>
      <w:r>
        <w:t xml:space="preserve"> </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pPr>
      <w:r>
        <w:rPr>
          <w:noProof/>
        </w:rPr>
        <mc:AlternateContent>
          <mc:Choice Requires="wps">
            <w:drawing>
              <wp:anchor distT="45720" distB="45720" distL="114300" distR="114300" simplePos="0" relativeHeight="251673600" behindDoc="0" locked="0" layoutInCell="1" allowOverlap="1" wp14:anchorId="462C290A" wp14:editId="272F2FDD">
                <wp:simplePos x="0" y="0"/>
                <wp:positionH relativeFrom="margin">
                  <wp:align>left</wp:align>
                </wp:positionH>
                <wp:positionV relativeFrom="paragraph">
                  <wp:posOffset>388620</wp:posOffset>
                </wp:positionV>
                <wp:extent cx="6682740" cy="3474720"/>
                <wp:effectExtent l="0" t="0" r="22860" b="1143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EF0A0F" w:rsidRDefault="00EF0A0F" w:rsidP="00EF0A0F">
                            <w:r w:rsidRPr="00215C9B">
                              <w:rPr>
                                <w:noProof/>
                              </w:rPr>
                              <w:drawing>
                                <wp:inline distT="0" distB="0" distL="0" distR="0" wp14:anchorId="52BEB842" wp14:editId="79AF9FDA">
                                  <wp:extent cx="5882640" cy="3074852"/>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EF0A0F" w:rsidRPr="00B339FA" w:rsidRDefault="00EF0A0F" w:rsidP="00EF0A0F">
                            <w:pPr>
                              <w:rPr>
                                <w:b/>
                                <w:sz w:val="20"/>
                                <w:szCs w:val="20"/>
                              </w:rPr>
                            </w:pPr>
                            <w:r w:rsidRPr="00B339FA">
                              <w:rPr>
                                <w:sz w:val="20"/>
                                <w:szCs w:val="20"/>
                              </w:rPr>
                              <w:t xml:space="preserve">Fig. 4. Model of Templo Mayor with steps that measured 80 m by 90 m at the base, after </w:t>
                            </w:r>
                            <w:hyperlink r:id="rId76"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77" w:history="1">
                              <w:r w:rsidRPr="00B339FA">
                                <w:rPr>
                                  <w:rStyle w:val="Hyperlink"/>
                                  <w:sz w:val="20"/>
                                  <w:szCs w:val="20"/>
                                </w:rPr>
                                <w:t xml:space="preserve">Museo del Templo Mayor </w:t>
                              </w:r>
                            </w:hyperlink>
                            <w:r w:rsidRPr="00B339FA">
                              <w:rPr>
                                <w:sz w:val="20"/>
                                <w:szCs w:val="20"/>
                              </w:rPr>
                              <w:t>in Mexico City.  </w:t>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C290A" id="_x0000_s1037" type="#_x0000_t202" style="position:absolute;margin-left:0;margin-top:30.6pt;width:526.2pt;height:273.6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">
                <v:textbox>
                  <w:txbxContent>
                    <w:p w:rsidR="00EF0A0F" w:rsidRDefault="00EF0A0F" w:rsidP="00EF0A0F">
                      <w:r w:rsidRPr="00215C9B">
                        <w:rPr>
                          <w:noProof/>
                        </w:rPr>
                        <w:drawing>
                          <wp:inline distT="0" distB="0" distL="0" distR="0" wp14:anchorId="52BEB842" wp14:editId="79AF9FDA">
                            <wp:extent cx="5882640" cy="3074852"/>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EF0A0F" w:rsidRPr="00B339FA" w:rsidRDefault="00EF0A0F" w:rsidP="00EF0A0F">
                      <w:pPr>
                        <w:rPr>
                          <w:b/>
                          <w:sz w:val="20"/>
                          <w:szCs w:val="20"/>
                        </w:rPr>
                      </w:pPr>
                      <w:r w:rsidRPr="00B339FA">
                        <w:rPr>
                          <w:sz w:val="20"/>
                          <w:szCs w:val="20"/>
                        </w:rPr>
                        <w:t xml:space="preserve">Fig. 4. Model of Templo Mayor with steps that measured 80 m by 90 m at the base, after </w:t>
                      </w:r>
                      <w:hyperlink r:id="rId78"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79" w:history="1">
                        <w:r w:rsidRPr="00B339FA">
                          <w:rPr>
                            <w:rStyle w:val="Hyperlink"/>
                            <w:sz w:val="20"/>
                            <w:szCs w:val="20"/>
                          </w:rPr>
                          <w:t xml:space="preserve">Museo del Templo Mayor </w:t>
                        </w:r>
                      </w:hyperlink>
                      <w:r w:rsidRPr="00B339FA">
                        <w:rPr>
                          <w:sz w:val="20"/>
                          <w:szCs w:val="20"/>
                        </w:rPr>
                        <w:t>in Mexico City.  </w:t>
                      </w:r>
                    </w:p>
                    <w:p w:rsidR="00EF0A0F" w:rsidRDefault="00EF0A0F" w:rsidP="00EF0A0F"/>
                  </w:txbxContent>
                </v:textbox>
                <w10:wrap type="square" anchorx="margin"/>
              </v:shape>
            </w:pict>
          </mc:Fallback>
        </mc:AlternateContent>
      </w:r>
    </w:p>
    <w:p w:rsidR="00EF0A0F" w:rsidRDefault="00EF0A0F" w:rsidP="00EF0A0F">
      <w:pPr>
        <w:pStyle w:val="NormalWeb"/>
        <w:spacing w:before="0" w:beforeAutospacing="0" w:after="0" w:afterAutospacing="0"/>
      </w:pPr>
      <w:r>
        <w:rPr>
          <w:noProof/>
        </w:rPr>
        <mc:AlternateContent>
          <mc:Choice Requires="wps">
            <w:drawing>
              <wp:anchor distT="45720" distB="45720" distL="114300" distR="114300" simplePos="0" relativeHeight="251677696" behindDoc="0" locked="0" layoutInCell="1" allowOverlap="1" wp14:anchorId="584BF2D9" wp14:editId="74B04632">
                <wp:simplePos x="0" y="0"/>
                <wp:positionH relativeFrom="margin">
                  <wp:align>left</wp:align>
                </wp:positionH>
                <wp:positionV relativeFrom="paragraph">
                  <wp:posOffset>3842385</wp:posOffset>
                </wp:positionV>
                <wp:extent cx="2233295" cy="3343910"/>
                <wp:effectExtent l="0" t="0" r="14605" b="2794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0C570C5" wp14:editId="418428F5">
                                  <wp:extent cx="2357120" cy="2303145"/>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120" cy="2303145"/>
                                          </a:xfrm>
                                          <a:prstGeom prst="rect">
                                            <a:avLst/>
                                          </a:prstGeom>
                                        </pic:spPr>
                                      </pic:pic>
                                    </a:graphicData>
                                  </a:graphic>
                                </wp:inline>
                              </w:drawing>
                            </w:r>
                          </w:p>
                          <w:p w:rsidR="00EF0A0F" w:rsidRPr="00E24D1E" w:rsidRDefault="00EF0A0F" w:rsidP="00EF0A0F">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80"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BF2D9" id="_x0000_s1038" type="#_x0000_t202" style="position:absolute;margin-left:0;margin-top:302.55pt;width:175.85pt;height:263.3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14WJgIAAE4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">
                <v:textbox>
                  <w:txbxContent>
                    <w:p w:rsidR="00EF0A0F" w:rsidRDefault="00EF0A0F" w:rsidP="00EF0A0F">
                      <w:r>
                        <w:rPr>
                          <w:noProof/>
                        </w:rPr>
                        <w:drawing>
                          <wp:inline distT="0" distB="0" distL="0" distR="0" wp14:anchorId="50C570C5" wp14:editId="418428F5">
                            <wp:extent cx="2357120" cy="2303145"/>
                            <wp:effectExtent l="0" t="0" r="508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120" cy="2303145"/>
                                    </a:xfrm>
                                    <a:prstGeom prst="rect">
                                      <a:avLst/>
                                    </a:prstGeom>
                                  </pic:spPr>
                                </pic:pic>
                              </a:graphicData>
                            </a:graphic>
                          </wp:inline>
                        </w:drawing>
                      </w:r>
                    </w:p>
                    <w:p w:rsidR="00EF0A0F" w:rsidRPr="00E24D1E" w:rsidRDefault="00EF0A0F" w:rsidP="00EF0A0F">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81"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EF0A0F" w:rsidRDefault="00EF0A0F" w:rsidP="00EF0A0F">
      <w:pPr>
        <w:pStyle w:val="NormalWeb"/>
        <w:numPr>
          <w:ilvl w:val="0"/>
          <w:numId w:val="3"/>
        </w:numPr>
        <w:spacing w:before="0" w:beforeAutospacing="0" w:after="0" w:afterAutospacing="0"/>
        <w:rPr>
          <w:rStyle w:val="plainlinks"/>
        </w:rPr>
      </w:pPr>
      <w:r>
        <w:t>The El Mirador site in the Cocula Valley of Campeche in Peten, Guatemala (</w:t>
      </w:r>
      <w:r>
        <w:rPr>
          <w:noProof/>
        </w:rPr>
        <w:drawing>
          <wp:inline distT="0" distB="0" distL="0" distR="0" wp14:anchorId="2981E46D" wp14:editId="7724F19A">
            <wp:extent cx="160020" cy="160020"/>
            <wp:effectExtent l="0" t="0" r="0" b="0"/>
            <wp:docPr id="33" name="Picture 33"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82"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EF0A0F" w:rsidRDefault="00EF0A0F" w:rsidP="00EF0A0F">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83"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EF0A0F" w:rsidRDefault="00EF0A0F" w:rsidP="00EF0A0F"/>
    <w:p w:rsidR="00EF0A0F" w:rsidRDefault="00EF0A0F" w:rsidP="00EF0A0F">
      <w:pPr>
        <w:pStyle w:val="NormalWeb"/>
      </w:pPr>
      <w:r>
        <w:t xml:space="preserve">According to </w:t>
      </w:r>
      <w:hyperlink r:id="rId84" w:tooltip="Carlos Morales-Aguilar (page does not exist)" w:history="1">
        <w:r>
          <w:rPr>
            <w:rStyle w:val="Hyperlink"/>
          </w:rPr>
          <w:t>Carlos Morales-Aguilar</w:t>
        </w:r>
      </w:hyperlink>
      <w:r>
        <w:t xml:space="preserve">, a Guatemalan archaeologist from </w:t>
      </w:r>
      <w:hyperlink r:id="rId85"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EF0A0F" w:rsidRDefault="00EF0A0F" w:rsidP="00EF0A0F">
      <w:pPr>
        <w:pStyle w:val="NormalWeb"/>
        <w:spacing w:before="0" w:beforeAutospacing="0" w:after="0" w:afterAutospacing="0"/>
      </w:pPr>
    </w:p>
    <w:p w:rsidR="00EF0A0F" w:rsidRDefault="00EF0A0F" w:rsidP="00EF0A0F">
      <w:r>
        <w:rPr>
          <w:noProof/>
        </w:rPr>
        <w:drawing>
          <wp:inline distT="0" distB="0" distL="0" distR="0" wp14:anchorId="5F559023" wp14:editId="70877DD5">
            <wp:extent cx="6066044" cy="32388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1919" cy="3252649"/>
                    </a:xfrm>
                    <a:prstGeom prst="rect">
                      <a:avLst/>
                    </a:prstGeom>
                  </pic:spPr>
                </pic:pic>
              </a:graphicData>
            </a:graphic>
          </wp:inline>
        </w:drawing>
      </w:r>
    </w:p>
    <w:p w:rsidR="00EF0A0F" w:rsidRDefault="00EF0A0F" w:rsidP="00EF0A0F"/>
    <w:p w:rsidR="00EF0A0F" w:rsidRDefault="00EF0A0F" w:rsidP="00EF0A0F"/>
    <w:p w:rsidR="00EF0A0F" w:rsidRDefault="00EF0A0F" w:rsidP="00EF0A0F"/>
    <w:p w:rsidR="00EF0A0F" w:rsidRDefault="00EF0A0F" w:rsidP="00EF0A0F"/>
    <w:p w:rsidR="00EF0A0F" w:rsidRDefault="00EF0A0F" w:rsidP="00EF0A0F"/>
    <w:p w:rsidR="00EF0A0F" w:rsidRDefault="00EF0A0F" w:rsidP="00EF0A0F"/>
    <w:p w:rsidR="00EF0A0F" w:rsidRDefault="00EF0A0F" w:rsidP="00EF0A0F">
      <w:r>
        <w:rPr>
          <w:noProof/>
        </w:rPr>
        <mc:AlternateContent>
          <mc:Choice Requires="wps">
            <w:drawing>
              <wp:anchor distT="45720" distB="45720" distL="114300" distR="114300" simplePos="0" relativeHeight="251679744" behindDoc="0" locked="0" layoutInCell="1" allowOverlap="1" wp14:anchorId="18F33C88" wp14:editId="4665F377">
                <wp:simplePos x="0" y="0"/>
                <wp:positionH relativeFrom="column">
                  <wp:posOffset>1920240</wp:posOffset>
                </wp:positionH>
                <wp:positionV relativeFrom="paragraph">
                  <wp:posOffset>15240</wp:posOffset>
                </wp:positionV>
                <wp:extent cx="3448050" cy="1527175"/>
                <wp:effectExtent l="0" t="0" r="19050" b="158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74969B6E" wp14:editId="50D5B762">
                                  <wp:extent cx="2345690" cy="125241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5690" cy="1252410"/>
                                          </a:xfrm>
                                          <a:prstGeom prst="rect">
                                            <a:avLst/>
                                          </a:prstGeom>
                                        </pic:spPr>
                                      </pic:pic>
                                    </a:graphicData>
                                  </a:graphic>
                                </wp:inline>
                              </w:drawing>
                            </w:r>
                          </w:p>
                          <w:p w:rsidR="00EF0A0F" w:rsidRDefault="00EF0A0F" w:rsidP="00EF0A0F">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33C88" id="_x0000_s1039" type="#_x0000_t202" style="position:absolute;margin-left:151.2pt;margin-top:1.2pt;width:271.5pt;height:120.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MNGUZsnAgAATgQAAA4AAAAAAAAAAAAAAAAALgIAAGRycy9lMm9E&#10;b2MueG1sUEsBAi0AFAAGAAgAAAAhACeQlS7eAAAACQEAAA8AAAAAAAAAAAAAAAAAgQQAAGRycy9k&#10;b3ducmV2LnhtbFBLBQYAAAAABAAEAPMAAACMBQAAAAA=&#10;">
                <v:textbox>
                  <w:txbxContent>
                    <w:p w:rsidR="00EF0A0F" w:rsidRDefault="00EF0A0F" w:rsidP="00EF0A0F">
                      <w:r>
                        <w:rPr>
                          <w:noProof/>
                        </w:rPr>
                        <w:drawing>
                          <wp:inline distT="0" distB="0" distL="0" distR="0" wp14:anchorId="74969B6E" wp14:editId="50D5B762">
                            <wp:extent cx="2345690" cy="125241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5690" cy="1252410"/>
                                    </a:xfrm>
                                    <a:prstGeom prst="rect">
                                      <a:avLst/>
                                    </a:prstGeom>
                                  </pic:spPr>
                                </pic:pic>
                              </a:graphicData>
                            </a:graphic>
                          </wp:inline>
                        </w:drawing>
                      </w:r>
                    </w:p>
                    <w:p w:rsidR="00EF0A0F" w:rsidRDefault="00EF0A0F" w:rsidP="00EF0A0F">
                      <w:r>
                        <w:t>Layout of the city of El Mirador after</w:t>
                      </w:r>
                    </w:p>
                  </w:txbxContent>
                </v:textbox>
                <w10:wrap type="square"/>
              </v:shape>
            </w:pict>
          </mc:Fallback>
        </mc:AlternateContent>
      </w:r>
    </w:p>
    <w:p w:rsidR="00EF0A0F" w:rsidRDefault="00EF0A0F" w:rsidP="00EF0A0F">
      <w:r w:rsidRPr="00273C55">
        <mc:AlternateContent>
          <mc:Choice Requires="wps">
            <w:drawing>
              <wp:anchor distT="45720" distB="45720" distL="114300" distR="114300" simplePos="0" relativeHeight="251678720" behindDoc="0" locked="0" layoutInCell="1" allowOverlap="1" wp14:anchorId="5039EFB3" wp14:editId="59AD8D34">
                <wp:simplePos x="0" y="0"/>
                <wp:positionH relativeFrom="margin">
                  <wp:align>right</wp:align>
                </wp:positionH>
                <wp:positionV relativeFrom="paragraph">
                  <wp:posOffset>3448050</wp:posOffset>
                </wp:positionV>
                <wp:extent cx="6374130" cy="4206240"/>
                <wp:effectExtent l="0" t="0" r="26670" b="2286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233BAF5" wp14:editId="2598197B">
                                  <wp:extent cx="6309663" cy="3814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3780" cy="3822888"/>
                                          </a:xfrm>
                                          <a:prstGeom prst="rect">
                                            <a:avLst/>
                                          </a:prstGeom>
                                        </pic:spPr>
                                      </pic:pic>
                                    </a:graphicData>
                                  </a:graphic>
                                </wp:inline>
                              </w:drawing>
                            </w:r>
                          </w:p>
                          <w:p w:rsidR="00EF0A0F" w:rsidRDefault="00EF0A0F" w:rsidP="00EF0A0F">
                            <w:r>
                              <w:t>El Tigre, entire structure. H 55m, 180 ft. After El Mirador signage.</w:t>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9EFB3" id="_x0000_s1040" type="#_x0000_t202" style="position:absolute;margin-left:450.7pt;margin-top:271.5pt;width:501.9pt;height:331.2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">
                <v:textbox>
                  <w:txbxContent>
                    <w:p w:rsidR="00EF0A0F" w:rsidRDefault="00EF0A0F" w:rsidP="00EF0A0F">
                      <w:r>
                        <w:rPr>
                          <w:noProof/>
                        </w:rPr>
                        <w:drawing>
                          <wp:inline distT="0" distB="0" distL="0" distR="0" wp14:anchorId="5233BAF5" wp14:editId="2598197B">
                            <wp:extent cx="6309663" cy="3814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3780" cy="3822888"/>
                                    </a:xfrm>
                                    <a:prstGeom prst="rect">
                                      <a:avLst/>
                                    </a:prstGeom>
                                  </pic:spPr>
                                </pic:pic>
                              </a:graphicData>
                            </a:graphic>
                          </wp:inline>
                        </w:drawing>
                      </w:r>
                    </w:p>
                    <w:p w:rsidR="00EF0A0F" w:rsidRDefault="00EF0A0F" w:rsidP="00EF0A0F">
                      <w:r>
                        <w:t>El Tigre, entire structure. H 55m, 180 ft. After El Mirador signage.</w:t>
                      </w:r>
                    </w:p>
                    <w:p w:rsidR="00EF0A0F" w:rsidRDefault="00EF0A0F" w:rsidP="00EF0A0F"/>
                  </w:txbxContent>
                </v:textbox>
                <w10:wrap type="square" anchorx="margin"/>
              </v:shape>
            </w:pict>
          </mc:Fallback>
        </mc:AlternateContent>
      </w:r>
      <w:r w:rsidRPr="00273C55">
        <mc:AlternateContent>
          <mc:Choice Requires="wps">
            <w:drawing>
              <wp:anchor distT="45720" distB="45720" distL="114300" distR="114300" simplePos="0" relativeHeight="251675648" behindDoc="0" locked="0" layoutInCell="1" allowOverlap="1" wp14:anchorId="720EE24C" wp14:editId="400C78B8">
                <wp:simplePos x="0" y="0"/>
                <wp:positionH relativeFrom="margin">
                  <wp:align>left</wp:align>
                </wp:positionH>
                <wp:positionV relativeFrom="paragraph">
                  <wp:posOffset>272</wp:posOffset>
                </wp:positionV>
                <wp:extent cx="6324600" cy="3314700"/>
                <wp:effectExtent l="0" t="0" r="19050" b="190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EF0A0F" w:rsidRDefault="00EF0A0F" w:rsidP="00EF0A0F">
                            <w:r>
                              <w:rPr>
                                <w:noProof/>
                              </w:rPr>
                              <w:drawing>
                                <wp:inline distT="0" distB="0" distL="0" distR="0" wp14:anchorId="52047FEB" wp14:editId="11AC2BAC">
                                  <wp:extent cx="6126480" cy="2952000"/>
                                  <wp:effectExtent l="0" t="0" r="762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68443" cy="2972220"/>
                                          </a:xfrm>
                                          <a:prstGeom prst="rect">
                                            <a:avLst/>
                                          </a:prstGeom>
                                        </pic:spPr>
                                      </pic:pic>
                                    </a:graphicData>
                                  </a:graphic>
                                </wp:inline>
                              </w:drawing>
                            </w:r>
                          </w:p>
                          <w:p w:rsidR="00EF0A0F" w:rsidRDefault="00EF0A0F" w:rsidP="00EF0A0F">
                            <w:r>
                              <w:t xml:space="preserve">El Mirador Reconstruction, after </w:t>
                            </w:r>
                            <w:hyperlink r:id="rId86"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E24C" id="_x0000_s1041" type="#_x0000_t202" style="position:absolute;margin-left:0;margin-top:0;width:498pt;height:261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Ackc5UnAgAATgQAAA4AAAAAAAAAAAAAAAAALgIAAGRycy9lMm9Eb2Mu&#10;eG1sUEsBAi0AFAAGAAgAAAAhAPjWU7jbAAAABQEAAA8AAAAAAAAAAAAAAAAAgQQAAGRycy9kb3du&#10;cmV2LnhtbFBLBQYAAAAABAAEAPMAAACJBQAAAAA=&#10;">
                <v:textbox>
                  <w:txbxContent>
                    <w:p w:rsidR="00EF0A0F" w:rsidRDefault="00EF0A0F" w:rsidP="00EF0A0F">
                      <w:r>
                        <w:rPr>
                          <w:noProof/>
                        </w:rPr>
                        <w:drawing>
                          <wp:inline distT="0" distB="0" distL="0" distR="0" wp14:anchorId="52047FEB" wp14:editId="11AC2BAC">
                            <wp:extent cx="6126480" cy="2952000"/>
                            <wp:effectExtent l="0" t="0" r="762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68443" cy="2972220"/>
                                    </a:xfrm>
                                    <a:prstGeom prst="rect">
                                      <a:avLst/>
                                    </a:prstGeom>
                                  </pic:spPr>
                                </pic:pic>
                              </a:graphicData>
                            </a:graphic>
                          </wp:inline>
                        </w:drawing>
                      </w:r>
                    </w:p>
                    <w:p w:rsidR="00EF0A0F" w:rsidRDefault="00EF0A0F" w:rsidP="00EF0A0F">
                      <w:r>
                        <w:t xml:space="preserve">El Mirador Reconstruction, after </w:t>
                      </w:r>
                      <w:hyperlink r:id="rId87"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EF0A0F" w:rsidRDefault="00EF0A0F" w:rsidP="00EF0A0F">
      <w:r w:rsidRPr="00273C55">
        <w:t>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76672" behindDoc="0" locked="0" layoutInCell="1" allowOverlap="1" wp14:anchorId="397FEF1B" wp14:editId="7C04A47D">
                <wp:simplePos x="0" y="0"/>
                <wp:positionH relativeFrom="margin">
                  <wp:posOffset>-39370</wp:posOffset>
                </wp:positionH>
                <wp:positionV relativeFrom="paragraph">
                  <wp:posOffset>495935</wp:posOffset>
                </wp:positionV>
                <wp:extent cx="6454140" cy="3383280"/>
                <wp:effectExtent l="0" t="0" r="22860" b="2667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EF0A0F" w:rsidRDefault="00EF0A0F" w:rsidP="00EF0A0F">
                            <w:r>
                              <w:t>“E</w:t>
                            </w:r>
                            <w:r>
                              <w:rPr>
                                <w:noProof/>
                              </w:rPr>
                              <w:drawing>
                                <wp:inline distT="0" distB="0" distL="0" distR="0" wp14:anchorId="150CC0B9" wp14:editId="254A27AA">
                                  <wp:extent cx="6217920" cy="2873049"/>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4698" cy="2890043"/>
                                          </a:xfrm>
                                          <a:prstGeom prst="rect">
                                            <a:avLst/>
                                          </a:prstGeom>
                                        </pic:spPr>
                                      </pic:pic>
                                    </a:graphicData>
                                  </a:graphic>
                                </wp:inline>
                              </w:drawing>
                            </w:r>
                          </w:p>
                          <w:p w:rsidR="00EF0A0F" w:rsidRDefault="00EF0A0F" w:rsidP="00EF0A0F">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FEF1B" id="_x0000_s1042" type="#_x0000_t202" style="position:absolute;margin-left:-3.1pt;margin-top:39.05pt;width:508.2pt;height:266.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RXKAIAAE4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">
                <v:textbox>
                  <w:txbxContent>
                    <w:p w:rsidR="00EF0A0F" w:rsidRDefault="00EF0A0F" w:rsidP="00EF0A0F">
                      <w:r>
                        <w:t>“E</w:t>
                      </w:r>
                      <w:r>
                        <w:rPr>
                          <w:noProof/>
                        </w:rPr>
                        <w:drawing>
                          <wp:inline distT="0" distB="0" distL="0" distR="0" wp14:anchorId="150CC0B9" wp14:editId="254A27AA">
                            <wp:extent cx="6217920" cy="2873049"/>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4698" cy="2890043"/>
                                    </a:xfrm>
                                    <a:prstGeom prst="rect">
                                      <a:avLst/>
                                    </a:prstGeom>
                                  </pic:spPr>
                                </pic:pic>
                              </a:graphicData>
                            </a:graphic>
                          </wp:inline>
                        </w:drawing>
                      </w:r>
                    </w:p>
                    <w:p w:rsidR="00EF0A0F" w:rsidRDefault="00EF0A0F" w:rsidP="00EF0A0F">
                      <w:r>
                        <w:t>El Tigre, ultimat shrine on top of the entire structure. H 55m, 180 ft. After El Mirador signage.</w:t>
                      </w:r>
                    </w:p>
                  </w:txbxContent>
                </v:textbox>
                <w10:wrap type="square" anchorx="margin"/>
              </v:shape>
            </w:pict>
          </mc:Fallback>
        </mc:AlternateContent>
      </w:r>
      <w:r>
        <w:t xml:space="preserve">it earlier than that.  </w:t>
      </w:r>
    </w:p>
    <w:p w:rsidR="00EF0A0F" w:rsidRDefault="00EF0A0F" w:rsidP="00EF0A0F">
      <w:r>
        <w:rPr>
          <w:noProof/>
        </w:rPr>
        <mc:AlternateContent>
          <mc:Choice Requires="wps">
            <w:drawing>
              <wp:anchor distT="45720" distB="45720" distL="114300" distR="114300" simplePos="0" relativeHeight="251674624" behindDoc="0" locked="0" layoutInCell="1" allowOverlap="1" wp14:anchorId="59274CC4" wp14:editId="53B8D0B2">
                <wp:simplePos x="0" y="0"/>
                <wp:positionH relativeFrom="margin">
                  <wp:align>left</wp:align>
                </wp:positionH>
                <wp:positionV relativeFrom="paragraph">
                  <wp:posOffset>3803469</wp:posOffset>
                </wp:positionV>
                <wp:extent cx="2360930" cy="3983990"/>
                <wp:effectExtent l="0" t="0" r="11430" b="1651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EF0A0F" w:rsidRDefault="00EF0A0F" w:rsidP="00EF0A0F">
                            <w:pPr>
                              <w:rPr>
                                <w:noProof/>
                              </w:rPr>
                            </w:pPr>
                            <w:r>
                              <w:rPr>
                                <w:noProof/>
                              </w:rPr>
                              <w:drawing>
                                <wp:inline distT="0" distB="0" distL="0" distR="0" wp14:anchorId="0324D4DA" wp14:editId="37065449">
                                  <wp:extent cx="2357120" cy="2982595"/>
                                  <wp:effectExtent l="0" t="0" r="508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7120" cy="2982595"/>
                                          </a:xfrm>
                                          <a:prstGeom prst="rect">
                                            <a:avLst/>
                                          </a:prstGeom>
                                        </pic:spPr>
                                      </pic:pic>
                                    </a:graphicData>
                                  </a:graphic>
                                </wp:inline>
                              </w:drawing>
                            </w:r>
                          </w:p>
                          <w:p w:rsidR="00EF0A0F" w:rsidRPr="009C0E52" w:rsidRDefault="00EF0A0F" w:rsidP="00EF0A0F">
                            <w:pPr>
                              <w:rPr>
                                <w:sz w:val="20"/>
                              </w:rPr>
                            </w:pPr>
                            <w:r>
                              <w:rPr>
                                <w:rStyle w:val="mw-mmv-title"/>
                              </w:rPr>
                              <w:t xml:space="preserve">Stela 2 at El Mirador after </w:t>
                            </w:r>
                            <w:hyperlink r:id="rId88" w:history="1">
                              <w:r>
                                <w:rPr>
                                  <w:rStyle w:val="Hyperlink"/>
                                </w:rPr>
                                <w:t>Greg Willis</w:t>
                              </w:r>
                            </w:hyperlink>
                            <w:r>
                              <w:rPr>
                                <w:rStyle w:val="mw-mmv-author"/>
                              </w:rPr>
                              <w:t xml:space="preserve"> from Arlington, VA </w:t>
                            </w:r>
                            <w:r>
                              <w:rPr>
                                <w:rStyle w:val="mw-mmv-datetime"/>
                              </w:rPr>
                              <w:t xml:space="preserve">20 February 2008, </w:t>
                            </w:r>
                            <w:hyperlink r:id="rId89"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274CC4" id="_x0000_s1043" type="#_x0000_t202" style="position:absolute;margin-left:0;margin-top:299.5pt;width:185.9pt;height:313.7pt;z-index:25167462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">
                <v:textbox>
                  <w:txbxContent>
                    <w:p w:rsidR="00EF0A0F" w:rsidRDefault="00EF0A0F" w:rsidP="00EF0A0F">
                      <w:pPr>
                        <w:rPr>
                          <w:noProof/>
                        </w:rPr>
                      </w:pPr>
                      <w:r>
                        <w:rPr>
                          <w:noProof/>
                        </w:rPr>
                        <w:drawing>
                          <wp:inline distT="0" distB="0" distL="0" distR="0" wp14:anchorId="0324D4DA" wp14:editId="37065449">
                            <wp:extent cx="2357120" cy="2982595"/>
                            <wp:effectExtent l="0" t="0" r="508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7120" cy="2982595"/>
                                    </a:xfrm>
                                    <a:prstGeom prst="rect">
                                      <a:avLst/>
                                    </a:prstGeom>
                                  </pic:spPr>
                                </pic:pic>
                              </a:graphicData>
                            </a:graphic>
                          </wp:inline>
                        </w:drawing>
                      </w:r>
                    </w:p>
                    <w:p w:rsidR="00EF0A0F" w:rsidRPr="009C0E52" w:rsidRDefault="00EF0A0F" w:rsidP="00EF0A0F">
                      <w:pPr>
                        <w:rPr>
                          <w:sz w:val="20"/>
                        </w:rPr>
                      </w:pPr>
                      <w:r>
                        <w:rPr>
                          <w:rStyle w:val="mw-mmv-title"/>
                        </w:rPr>
                        <w:t xml:space="preserve">Stela 2 at El Mirador after </w:t>
                      </w:r>
                      <w:hyperlink r:id="rId90" w:history="1">
                        <w:r>
                          <w:rPr>
                            <w:rStyle w:val="Hyperlink"/>
                          </w:rPr>
                          <w:t>Greg Willis</w:t>
                        </w:r>
                      </w:hyperlink>
                      <w:r>
                        <w:rPr>
                          <w:rStyle w:val="mw-mmv-author"/>
                        </w:rPr>
                        <w:t xml:space="preserve"> from Arlington, VA </w:t>
                      </w:r>
                      <w:r>
                        <w:rPr>
                          <w:rStyle w:val="mw-mmv-datetime"/>
                        </w:rPr>
                        <w:t xml:space="preserve">20 February 2008, </w:t>
                      </w:r>
                      <w:hyperlink r:id="rId91" w:history="1">
                        <w:r>
                          <w:rPr>
                            <w:rStyle w:val="Hyperlink"/>
                          </w:rPr>
                          <w:t>Location: 17° 45′ 21.74″ N, 89° 55′ 4.51″ W</w:t>
                        </w:r>
                      </w:hyperlink>
                      <w:r>
                        <w:t>.</w:t>
                      </w:r>
                    </w:p>
                  </w:txbxContent>
                </v:textbox>
                <w10:wrap type="square" anchorx="margin"/>
              </v:shape>
            </w:pict>
          </mc:Fallback>
        </mc:AlternateContent>
      </w:r>
    </w:p>
    <w:p w:rsidR="00EF0A0F" w:rsidRDefault="00EF0A0F" w:rsidP="00EF0A0F">
      <w:pPr>
        <w:pStyle w:val="NormalWeb"/>
      </w:pPr>
      <w:r>
        <w:t>The most notable of such structures are three huge complexes; one is nicknamed "</w:t>
      </w:r>
      <w:hyperlink r:id="rId92" w:tooltip="El Tigre (pyramid) (page does not exist)" w:history="1">
        <w:r>
          <w:rPr>
            <w:rStyle w:val="Hyperlink"/>
          </w:rPr>
          <w:t>El Tigre</w:t>
        </w:r>
      </w:hyperlink>
      <w:r>
        <w:t>", with height 55 metres (180 ft); the other is called "</w:t>
      </w:r>
      <w:hyperlink r:id="rId93" w:tooltip="La Danta (page does not exist)" w:history="1">
        <w:r>
          <w:rPr>
            <w:rStyle w:val="Hyperlink"/>
          </w:rPr>
          <w:t>La Danta</w:t>
        </w:r>
      </w:hyperlink>
      <w:r>
        <w:t>" (or Danta) temple. The La Danta temple measures approximately 72 metres (236 ft) tall from the forest floor,</w:t>
      </w:r>
      <w:hyperlink r:id="rId94" w:anchor="cite_note-9" w:history="1">
        <w:r>
          <w:rPr>
            <w:rStyle w:val="Hyperlink"/>
            <w:vertAlign w:val="superscript"/>
          </w:rPr>
          <w:t>[9]</w:t>
        </w:r>
      </w:hyperlink>
      <w:r>
        <w:t xml:space="preserve"> and considering its total volume (2,800,000 cubic meters) is one of the largest </w:t>
      </w:r>
      <w:hyperlink r:id="rId95" w:tooltip="Pyramids" w:history="1">
        <w:r>
          <w:rPr>
            <w:rStyle w:val="Hyperlink"/>
          </w:rPr>
          <w:t>pyramids</w:t>
        </w:r>
      </w:hyperlink>
      <w:r>
        <w:t xml:space="preserve"> in the world.</w:t>
      </w:r>
      <w:hyperlink r:id="rId96"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97" w:anchor="cite_note-11" w:history="1">
        <w:r>
          <w:rPr>
            <w:rStyle w:val="Hyperlink"/>
            <w:vertAlign w:val="superscript"/>
          </w:rPr>
          <w:t>[11]</w:t>
        </w:r>
      </w:hyperlink>
      <w:r>
        <w:t xml:space="preserve"> Also the "</w:t>
      </w:r>
      <w:hyperlink r:id="rId98"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99" w:tooltip="Stucco" w:history="1">
        <w:r>
          <w:rPr>
            <w:rStyle w:val="Hyperlink"/>
          </w:rPr>
          <w:t>stucco</w:t>
        </w:r>
      </w:hyperlink>
      <w:r>
        <w:t xml:space="preserve"> masks depicting the deities of </w:t>
      </w:r>
      <w:hyperlink r:id="rId100" w:tooltip="Maya mythology" w:history="1">
        <w:r>
          <w:rPr>
            <w:rStyle w:val="Hyperlink"/>
          </w:rPr>
          <w:t>Maya mythology</w:t>
        </w:r>
      </w:hyperlink>
      <w:r>
        <w:t xml:space="preserve">. </w:t>
      </w:r>
    </w:p>
    <w:p w:rsidR="00EF0A0F" w:rsidRPr="005536DD" w:rsidRDefault="00EF0A0F" w:rsidP="00EF0A0F">
      <w:pPr>
        <w:autoSpaceDE w:val="0"/>
        <w:autoSpaceDN w:val="0"/>
        <w:adjustRightInd w:val="0"/>
        <w:rPr>
          <w:rFonts w:eastAsiaTheme="minorHAnsi"/>
          <w:bCs/>
        </w:rPr>
      </w:pPr>
      <w:r>
        <w:rPr>
          <w:noProof/>
        </w:rPr>
        <mc:AlternateContent>
          <mc:Choice Requires="wps">
            <w:drawing>
              <wp:anchor distT="45720" distB="45720" distL="114300" distR="114300" simplePos="0" relativeHeight="251670528" behindDoc="0" locked="0" layoutInCell="1" allowOverlap="1" wp14:anchorId="742B202A" wp14:editId="357DF3DA">
                <wp:simplePos x="0" y="0"/>
                <wp:positionH relativeFrom="margin">
                  <wp:align>left</wp:align>
                </wp:positionH>
                <wp:positionV relativeFrom="paragraph">
                  <wp:posOffset>326390</wp:posOffset>
                </wp:positionV>
                <wp:extent cx="2331720" cy="4741545"/>
                <wp:effectExtent l="0" t="0" r="11430" b="2095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EF0A0F" w:rsidRDefault="00EF0A0F" w:rsidP="00EF0A0F">
                            <w:r>
                              <w:rPr>
                                <w:noProof/>
                                <w:color w:val="0000FF"/>
                              </w:rPr>
                              <w:drawing>
                                <wp:inline distT="0" distB="0" distL="0" distR="0" wp14:anchorId="324C93AB" wp14:editId="3EC9E48F">
                                  <wp:extent cx="2202180" cy="1867449"/>
                                  <wp:effectExtent l="0" t="0" r="7620" b="0"/>
                                  <wp:docPr id="201" name="Picture 201" descr="https://upload.wikimedia.org/wikipedia/commons/thumb/d/d8/Teopantecuanitlan_monolith.svg/400px-Teopantecuanitlan_monolith.svg.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EF0A0F"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EF0A0F" w:rsidRDefault="00EF0A0F" w:rsidP="00EF0A0F">
                            <w:pPr>
                              <w:rPr>
                                <w:sz w:val="20"/>
                                <w:szCs w:val="20"/>
                              </w:rPr>
                            </w:pPr>
                            <w:r>
                              <w:rPr>
                                <w:noProof/>
                              </w:rPr>
                              <w:drawing>
                                <wp:inline distT="0" distB="0" distL="0" distR="0" wp14:anchorId="625208D4" wp14:editId="0029A6C7">
                                  <wp:extent cx="2156460" cy="1427166"/>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7234" cy="1427678"/>
                                          </a:xfrm>
                                          <a:prstGeom prst="rect">
                                            <a:avLst/>
                                          </a:prstGeom>
                                        </pic:spPr>
                                      </pic:pic>
                                    </a:graphicData>
                                  </a:graphic>
                                </wp:inline>
                              </w:drawing>
                            </w:r>
                          </w:p>
                          <w:p w:rsidR="00EF0A0F" w:rsidRPr="005536DD"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B202A" id="_x0000_s1044" type="#_x0000_t202" style="position:absolute;margin-left:0;margin-top:25.7pt;width:183.6pt;height:373.3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GvK48omAgAATgQAAA4AAAAAAAAAAAAAAAAALgIAAGRycy9lMm9E&#10;b2MueG1sUEsBAi0AFAAGAAgAAAAhALriEunfAAAABwEAAA8AAAAAAAAAAAAAAAAAgAQAAGRycy9k&#10;b3ducmV2LnhtbFBLBQYAAAAABAAEAPMAAACMBQAAAAA=&#10;">
                <v:textbox>
                  <w:txbxContent>
                    <w:p w:rsidR="00EF0A0F" w:rsidRDefault="00EF0A0F" w:rsidP="00EF0A0F">
                      <w:r>
                        <w:rPr>
                          <w:noProof/>
                          <w:color w:val="0000FF"/>
                        </w:rPr>
                        <w:drawing>
                          <wp:inline distT="0" distB="0" distL="0" distR="0" wp14:anchorId="324C93AB" wp14:editId="3EC9E48F">
                            <wp:extent cx="2202180" cy="1867449"/>
                            <wp:effectExtent l="0" t="0" r="7620" b="0"/>
                            <wp:docPr id="201" name="Picture 201" descr="https://upload.wikimedia.org/wikipedia/commons/thumb/d/d8/Teopantecuanitlan_monolith.svg/400px-Teopantecuanitlan_monolith.svg.p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EF0A0F"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EF0A0F" w:rsidRDefault="00EF0A0F" w:rsidP="00EF0A0F">
                      <w:pPr>
                        <w:rPr>
                          <w:sz w:val="20"/>
                          <w:szCs w:val="20"/>
                        </w:rPr>
                      </w:pPr>
                      <w:r>
                        <w:rPr>
                          <w:noProof/>
                        </w:rPr>
                        <w:drawing>
                          <wp:inline distT="0" distB="0" distL="0" distR="0" wp14:anchorId="625208D4" wp14:editId="0029A6C7">
                            <wp:extent cx="2156460" cy="1427166"/>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7234" cy="1427678"/>
                                    </a:xfrm>
                                    <a:prstGeom prst="rect">
                                      <a:avLst/>
                                    </a:prstGeom>
                                  </pic:spPr>
                                </pic:pic>
                              </a:graphicData>
                            </a:graphic>
                          </wp:inline>
                        </w:drawing>
                      </w:r>
                    </w:p>
                    <w:p w:rsidR="00EF0A0F" w:rsidRPr="005536DD" w:rsidRDefault="00EF0A0F" w:rsidP="00EF0A0F">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71552" behindDoc="1" locked="0" layoutInCell="1" allowOverlap="1" wp14:anchorId="3C00D121" wp14:editId="0663BE27">
                <wp:simplePos x="0" y="0"/>
                <wp:positionH relativeFrom="column">
                  <wp:posOffset>2362200</wp:posOffset>
                </wp:positionH>
                <wp:positionV relativeFrom="paragraph">
                  <wp:posOffset>297180</wp:posOffset>
                </wp:positionV>
                <wp:extent cx="4008120" cy="6979920"/>
                <wp:effectExtent l="0" t="0" r="11430" b="114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EF0A0F" w:rsidRDefault="00EF0A0F" w:rsidP="00EF0A0F"/>
                          <w:p w:rsidR="00EF0A0F" w:rsidRDefault="00EF0A0F" w:rsidP="00EF0A0F">
                            <w:r>
                              <w:rPr>
                                <w:noProof/>
                              </w:rPr>
                              <w:drawing>
                                <wp:inline distT="0" distB="0" distL="0" distR="0" wp14:anchorId="0F2D1A8A" wp14:editId="505FCFF0">
                                  <wp:extent cx="3954780" cy="3237647"/>
                                  <wp:effectExtent l="0" t="0" r="7620" b="1270"/>
                                  <wp:docPr id="203" name="Picture 203"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EF0A0F" w:rsidRDefault="00EF0A0F" w:rsidP="00EF0A0F"/>
                          <w:p w:rsidR="00EF0A0F" w:rsidRDefault="00EF0A0F" w:rsidP="00EF0A0F">
                            <w:r>
                              <w:rPr>
                                <w:noProof/>
                              </w:rPr>
                              <w:drawing>
                                <wp:inline distT="0" distB="0" distL="0" distR="0" wp14:anchorId="06B8FFAF" wp14:editId="023599B8">
                                  <wp:extent cx="3787140" cy="2691097"/>
                                  <wp:effectExtent l="0" t="0" r="3810" b="0"/>
                                  <wp:docPr id="204" name="Picture 204"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EF0A0F" w:rsidRDefault="00EF0A0F" w:rsidP="00EF0A0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0D121" id="_x0000_s1045" type="#_x0000_t202" style="position:absolute;margin-left:186pt;margin-top:23.4pt;width:315.6pt;height:549.6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">
                <v:textbox>
                  <w:txbxContent>
                    <w:p w:rsidR="00EF0A0F" w:rsidRDefault="00EF0A0F" w:rsidP="00EF0A0F"/>
                    <w:p w:rsidR="00EF0A0F" w:rsidRDefault="00EF0A0F" w:rsidP="00EF0A0F">
                      <w:r>
                        <w:rPr>
                          <w:noProof/>
                        </w:rPr>
                        <w:drawing>
                          <wp:inline distT="0" distB="0" distL="0" distR="0" wp14:anchorId="0F2D1A8A" wp14:editId="505FCFF0">
                            <wp:extent cx="3954780" cy="3237647"/>
                            <wp:effectExtent l="0" t="0" r="7620" b="1270"/>
                            <wp:docPr id="203" name="Picture 203"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EF0A0F" w:rsidRDefault="00EF0A0F" w:rsidP="00EF0A0F"/>
                    <w:p w:rsidR="00EF0A0F" w:rsidRDefault="00EF0A0F" w:rsidP="00EF0A0F">
                      <w:r>
                        <w:rPr>
                          <w:noProof/>
                        </w:rPr>
                        <w:drawing>
                          <wp:inline distT="0" distB="0" distL="0" distR="0" wp14:anchorId="06B8FFAF" wp14:editId="023599B8">
                            <wp:extent cx="3787140" cy="2691097"/>
                            <wp:effectExtent l="0" t="0" r="3810" b="0"/>
                            <wp:docPr id="204" name="Picture 204"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EF0A0F" w:rsidRDefault="00EF0A0F" w:rsidP="00EF0A0F"/>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EF0A0F" w:rsidRDefault="00EF0A0F" w:rsidP="00EF0A0F">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EF0A0F" w:rsidRDefault="00EF0A0F" w:rsidP="00EF0A0F">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EF0A0F" w:rsidRDefault="00EF0A0F" w:rsidP="00EF0A0F">
      <w:pPr>
        <w:pStyle w:val="NormalWeb"/>
        <w:spacing w:before="0" w:beforeAutospacing="0" w:after="0" w:afterAutospacing="0"/>
        <w:ind w:firstLine="720"/>
      </w:pPr>
      <w:r>
        <w:t xml:space="preserve"> </w:t>
      </w:r>
    </w:p>
    <w:p w:rsidR="00EF0A0F" w:rsidRDefault="00EF0A0F" w:rsidP="00EF0A0F">
      <w:r>
        <w:rPr>
          <w:noProof/>
        </w:rPr>
        <w:drawing>
          <wp:inline distT="0" distB="0" distL="0" distR="0" wp14:anchorId="3B828582" wp14:editId="19488D91">
            <wp:extent cx="3415107" cy="3392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0F6BB624" wp14:editId="32373AFA">
            <wp:extent cx="2707836" cy="189349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EF0A0F" w:rsidRDefault="00EF0A0F" w:rsidP="00EF0A0F">
      <w:pPr>
        <w:rPr>
          <w:b/>
        </w:rPr>
      </w:pPr>
      <w:r>
        <w:t xml:space="preserve">Fig. 5. Detail of the </w:t>
      </w:r>
      <w:r w:rsidRPr="00443236">
        <w:t>Ahuinahuac</w:t>
      </w:r>
      <w:r>
        <w:t xml:space="preserve"> Site, after </w:t>
      </w:r>
      <w:r w:rsidRPr="00FE0001">
        <w:t>http://www.samildan-art.com</w:t>
      </w:r>
      <w:r>
        <w:t>.</w:t>
      </w:r>
    </w:p>
    <w:p w:rsidR="00EF0A0F" w:rsidRPr="00443236" w:rsidRDefault="00EF0A0F" w:rsidP="00EF0A0F">
      <w:r>
        <w:t xml:space="preserve"> </w:t>
      </w:r>
    </w:p>
    <w:p w:rsidR="00EF0A0F" w:rsidRDefault="00EF0A0F" w:rsidP="00EF0A0F">
      <w:pPr>
        <w:pStyle w:val="NormalWeb"/>
        <w:spacing w:before="0" w:beforeAutospacing="0" w:after="0" w:afterAutospacing="0"/>
        <w:rPr>
          <w:noProof/>
        </w:rPr>
      </w:pPr>
      <w:r w:rsidRPr="00215C9B">
        <w:rPr>
          <w:noProof/>
        </w:rPr>
        <w:drawing>
          <wp:inline distT="0" distB="0" distL="0" distR="0" wp14:anchorId="0BDE4FA2" wp14:editId="6AA19FEA">
            <wp:extent cx="1869440" cy="2061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5580B856" wp14:editId="462C9D66">
            <wp:extent cx="1611630" cy="208153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389F29F2" wp14:editId="4D19053A">
            <wp:extent cx="1671955" cy="2278380"/>
            <wp:effectExtent l="0" t="0" r="444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EF0A0F" w:rsidRDefault="00EF0A0F" w:rsidP="00EF0A0F">
      <w:pPr>
        <w:pStyle w:val="NormalWeb"/>
        <w:spacing w:before="0" w:beforeAutospacing="0" w:after="0" w:afterAutospacing="0"/>
        <w:rPr>
          <w:noProof/>
        </w:rPr>
      </w:pPr>
      <w:r w:rsidRPr="00215C9B">
        <w:rPr>
          <w:noProof/>
        </w:rPr>
        <w:drawing>
          <wp:inline distT="0" distB="0" distL="0" distR="0" wp14:anchorId="53EA5384" wp14:editId="5F92D9CD">
            <wp:extent cx="1409700" cy="21824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1FBA6810" wp14:editId="4D36F871">
            <wp:extent cx="1116330" cy="22936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50E5DD98" wp14:editId="1D72E231">
            <wp:extent cx="1399540" cy="23139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5B5C40B3" wp14:editId="7D2AF721">
            <wp:extent cx="1937564" cy="2262460"/>
            <wp:effectExtent l="0" t="0" r="571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48937" cy="2275740"/>
                    </a:xfrm>
                    <a:prstGeom prst="rect">
                      <a:avLst/>
                    </a:prstGeom>
                  </pic:spPr>
                </pic:pic>
              </a:graphicData>
            </a:graphic>
          </wp:inline>
        </w:drawing>
      </w:r>
    </w:p>
    <w:p w:rsidR="00EF0A0F" w:rsidRPr="00522696" w:rsidRDefault="00EF0A0F" w:rsidP="00EF0A0F">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EF0A0F" w:rsidRDefault="00EF0A0F" w:rsidP="00EF0A0F">
      <w:pPr>
        <w:pStyle w:val="NormalWeb"/>
        <w:spacing w:before="0" w:beforeAutospacing="0" w:after="0" w:afterAutospacing="0"/>
      </w:pPr>
    </w:p>
    <w:p w:rsidR="00EF0A0F" w:rsidRDefault="00EF0A0F" w:rsidP="00EF0A0F">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EF0A0F" w:rsidRPr="00443236" w:rsidRDefault="00EF0A0F" w:rsidP="00EF0A0F">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EF0A0F" w:rsidRPr="00F43467" w:rsidRDefault="00EF0A0F" w:rsidP="00EF0A0F">
      <w:r w:rsidRPr="00443236">
        <w:t> </w:t>
      </w:r>
    </w:p>
    <w:p w:rsidR="00EF0A0F" w:rsidRDefault="00EF0A0F" w:rsidP="00EF0A0F">
      <w:pPr>
        <w:rPr>
          <w:lang w:val="fr-FR"/>
        </w:rPr>
      </w:pPr>
      <w:r w:rsidRPr="00B3715F">
        <w:rPr>
          <w:b/>
          <w:bCs/>
          <w:lang w:val="fr-FR"/>
        </w:rPr>
        <w:t>References:</w:t>
      </w:r>
      <w:r w:rsidRPr="00B3715F">
        <w:rPr>
          <w:lang w:val="fr-FR"/>
        </w:rPr>
        <w:t> </w:t>
      </w:r>
    </w:p>
    <w:p w:rsidR="00EF0A0F" w:rsidRDefault="00EF0A0F" w:rsidP="00EF0A0F">
      <w:pPr>
        <w:autoSpaceDE w:val="0"/>
        <w:autoSpaceDN w:val="0"/>
        <w:adjustRightInd w:val="0"/>
        <w:rPr>
          <w:rFonts w:ascii="Code2000" w:eastAsia="Code2000" w:cs="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EF0A0F"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I.N.A.H. 26, 1-6, Mexico.</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Mexico, Tipografia y Litográfica La Europa.</w:t>
      </w:r>
    </w:p>
    <w:p w:rsidR="00EF0A0F" w:rsidRPr="00FE27BB" w:rsidRDefault="00EF0A0F" w:rsidP="00EF0A0F">
      <w:pPr>
        <w:autoSpaceDE w:val="0"/>
        <w:autoSpaceDN w:val="0"/>
        <w:adjustRightInd w:val="0"/>
        <w:rPr>
          <w:rFonts w:eastAsia="Code2000"/>
          <w:bCs/>
          <w:lang w:val="fr-FR"/>
        </w:rPr>
      </w:pPr>
      <w:r w:rsidRPr="005A2363">
        <w:rPr>
          <w:rFonts w:eastAsia="Code2000"/>
          <w:bCs/>
          <w:lang w:val="fr-FR"/>
        </w:rPr>
        <w:t xml:space="preserve">Borbolla, D. F., Rubín de la., 1964. — « Escultura precolombina de Guerrero ». </w:t>
      </w:r>
      <w:r w:rsidRPr="00FE27BB">
        <w:rPr>
          <w:rFonts w:eastAsia="Code2000"/>
          <w:bCs/>
          <w:lang w:val="fr-FR"/>
        </w:rPr>
        <w:t>Dans</w:t>
      </w:r>
    </w:p>
    <w:p w:rsidR="00EF0A0F" w:rsidRPr="005A2363" w:rsidRDefault="00EF0A0F" w:rsidP="00EF0A0F">
      <w:pPr>
        <w:rPr>
          <w:rFonts w:eastAsia="Code2000"/>
          <w:bCs/>
          <w:lang w:val="fr-FR"/>
        </w:rPr>
      </w:pPr>
      <w:r w:rsidRPr="005A2363">
        <w:rPr>
          <w:rFonts w:eastAsia="Code2000"/>
          <w:bCs/>
          <w:lang w:val="fr-FR"/>
        </w:rPr>
        <w:t>Escultura precolombina de Guerrero, D.F.R. de la Borbolla éd., 5-25, Mexico, UNAM.</w:t>
      </w:r>
    </w:p>
    <w:p w:rsidR="00EF0A0F" w:rsidRPr="00FE27BB"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Gobierno del Estado de Guerrero.</w:t>
      </w:r>
    </w:p>
    <w:p w:rsidR="00EF0A0F" w:rsidRPr="00FE27BB" w:rsidRDefault="00EF0A0F" w:rsidP="00EF0A0F">
      <w:pPr>
        <w:autoSpaceDE w:val="0"/>
        <w:autoSpaceDN w:val="0"/>
        <w:adjustRightInd w:val="0"/>
        <w:rPr>
          <w:rFonts w:eastAsia="Code2000"/>
          <w:bCs/>
          <w:lang w:val="fr-FR"/>
        </w:rPr>
      </w:pPr>
    </w:p>
    <w:p w:rsidR="00EF0A0F" w:rsidRPr="00FE27BB" w:rsidRDefault="00EF0A0F" w:rsidP="00EF0A0F">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EF0A0F" w:rsidRPr="00FE27BB" w:rsidRDefault="00EF0A0F" w:rsidP="00EF0A0F">
      <w:pPr>
        <w:rPr>
          <w:rFonts w:eastAsia="Code2000"/>
          <w:bCs/>
          <w:lang w:val="fr-FR"/>
        </w:rPr>
      </w:pPr>
      <w:r w:rsidRPr="00FE27BB">
        <w:rPr>
          <w:rFonts w:eastAsia="Code2000"/>
          <w:bCs/>
          <w:lang w:val="fr-FR"/>
        </w:rPr>
        <w:t>of Middle American Indians, Vol. 3, 2e partie, 896-930, sous la direction de G.R. Willey</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EF0A0F" w:rsidRPr="005A2363" w:rsidRDefault="00EF0A0F" w:rsidP="00EF0A0F">
      <w:pPr>
        <w:rPr>
          <w:lang w:val="fr-FR"/>
        </w:rPr>
      </w:pPr>
    </w:p>
    <w:p w:rsidR="00EF0A0F" w:rsidRPr="005A2363" w:rsidRDefault="00EF0A0F" w:rsidP="00EF0A0F">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EF0A0F" w:rsidRPr="005A2363" w:rsidRDefault="00EF0A0F" w:rsidP="00EF0A0F">
      <w:pPr>
        <w:rPr>
          <w:b/>
          <w:bCs/>
          <w:lang w:val="fr-FR"/>
        </w:rPr>
      </w:pPr>
      <w:r w:rsidRPr="005A2363">
        <w:rPr>
          <w:b/>
          <w:bCs/>
          <w:lang w:val="fr-FR"/>
        </w:rPr>
        <w:t xml:space="preserve"> </w:t>
      </w:r>
    </w:p>
    <w:p w:rsidR="00EF0A0F" w:rsidRPr="005A2363" w:rsidRDefault="00EF0A0F" w:rsidP="00EF0A0F">
      <w:r w:rsidRPr="005A2363">
        <w:t xml:space="preserve">Covarrubias, Miguel, William Spratling, André Emmerich. 1956. </w:t>
      </w:r>
      <w:r w:rsidRPr="005A2363">
        <w:rPr>
          <w:i/>
        </w:rPr>
        <w:t>Mezcala, Ancient Mexican Sculpture</w:t>
      </w:r>
      <w:r w:rsidRPr="005A2363">
        <w:t>. Andre Emmerich Gallery.</w:t>
      </w:r>
    </w:p>
    <w:p w:rsidR="00EF0A0F" w:rsidRPr="005A2363" w:rsidRDefault="00EF0A0F" w:rsidP="00EF0A0F"/>
    <w:p w:rsidR="00EF0A0F" w:rsidRPr="005A2363" w:rsidRDefault="00EF0A0F" w:rsidP="00EF0A0F">
      <w:r w:rsidRPr="005A2363">
        <w:t xml:space="preserve">Covarrubias, Miguel. 1966. </w:t>
      </w:r>
      <w:r w:rsidRPr="005A2363">
        <w:rPr>
          <w:i/>
        </w:rPr>
        <w:t>Indian art of Mexico and Central America</w:t>
      </w:r>
      <w:r w:rsidRPr="005A2363">
        <w:t>. New York: A. A. Knopf.</w:t>
      </w:r>
    </w:p>
    <w:p w:rsidR="00EF0A0F" w:rsidRPr="005A2363" w:rsidRDefault="00EF0A0F" w:rsidP="00EF0A0F"/>
    <w:p w:rsidR="00EF0A0F" w:rsidRPr="005A2363" w:rsidRDefault="00EF0A0F" w:rsidP="00EF0A0F">
      <w:pPr>
        <w:autoSpaceDE w:val="0"/>
        <w:autoSpaceDN w:val="0"/>
        <w:adjustRightInd w:val="0"/>
        <w:rPr>
          <w:rFonts w:eastAsia="Code2000"/>
          <w:bCs/>
        </w:rPr>
      </w:pPr>
      <w:r w:rsidRPr="005A2363">
        <w:rPr>
          <w:rFonts w:eastAsia="Code2000"/>
          <w:bCs/>
        </w:rPr>
        <w:t>Easby, E. K. &amp; J. F. Scott, 1970. — Before Cortěs : Sculpture of Middle America, NY,</w:t>
      </w:r>
    </w:p>
    <w:p w:rsidR="00EF0A0F" w:rsidRPr="005A2363" w:rsidRDefault="00EF0A0F" w:rsidP="00EF0A0F">
      <w:pPr>
        <w:autoSpaceDE w:val="0"/>
        <w:autoSpaceDN w:val="0"/>
        <w:adjustRightInd w:val="0"/>
        <w:rPr>
          <w:rFonts w:eastAsia="Code2000"/>
          <w:bCs/>
        </w:rPr>
      </w:pPr>
      <w:r w:rsidRPr="005A2363">
        <w:rPr>
          <w:rFonts w:eastAsia="Code2000"/>
          <w:bCs/>
        </w:rPr>
        <w:t>The Metropolitan Museum of Art.</w:t>
      </w:r>
    </w:p>
    <w:p w:rsidR="00EF0A0F" w:rsidRPr="005A2363"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EF0A0F" w:rsidRPr="005A2363" w:rsidRDefault="00EF0A0F" w:rsidP="00EF0A0F"/>
    <w:p w:rsidR="00EF0A0F" w:rsidRPr="005A2363" w:rsidRDefault="00EF0A0F" w:rsidP="00EF0A0F">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EF0A0F" w:rsidRPr="005A2363" w:rsidRDefault="00EF0A0F" w:rsidP="00EF0A0F"/>
    <w:p w:rsidR="00EF0A0F" w:rsidRPr="005A2363" w:rsidRDefault="00EF0A0F" w:rsidP="00EF0A0F">
      <w:pPr>
        <w:autoSpaceDE w:val="0"/>
        <w:autoSpaceDN w:val="0"/>
        <w:adjustRightInd w:val="0"/>
        <w:rPr>
          <w:rFonts w:eastAsia="Code2000"/>
          <w:bCs/>
        </w:rPr>
      </w:pPr>
      <w:r w:rsidRPr="005A2363">
        <w:rPr>
          <w:rFonts w:eastAsia="Code2000"/>
          <w:bCs/>
        </w:rPr>
        <w:t>Gonzalez, С J., 1987. — « Mezcala Style Anthropomorphic Artifacts in the Templo</w:t>
      </w:r>
    </w:p>
    <w:p w:rsidR="00EF0A0F" w:rsidRPr="005A2363" w:rsidRDefault="00EF0A0F" w:rsidP="00EF0A0F">
      <w:pPr>
        <w:autoSpaceDE w:val="0"/>
        <w:autoSpaceDN w:val="0"/>
        <w:adjustRightInd w:val="0"/>
        <w:rPr>
          <w:rFonts w:eastAsia="Code2000"/>
          <w:bCs/>
        </w:rPr>
      </w:pPr>
      <w:r w:rsidRPr="005A2363">
        <w:rPr>
          <w:rFonts w:eastAsia="Code2000"/>
          <w:bCs/>
        </w:rPr>
        <w:t>Mayor». Dans The Aztec Templo Mayor, sous la direction de E. Hill Boone, 145-160,</w:t>
      </w:r>
    </w:p>
    <w:p w:rsidR="00EF0A0F" w:rsidRPr="005A2363" w:rsidRDefault="00EF0A0F" w:rsidP="00EF0A0F">
      <w:pPr>
        <w:autoSpaceDE w:val="0"/>
        <w:autoSpaceDN w:val="0"/>
        <w:adjustRightInd w:val="0"/>
        <w:rPr>
          <w:rFonts w:eastAsia="Code2000"/>
          <w:bCs/>
        </w:rPr>
      </w:pPr>
      <w:r w:rsidRPr="005A2363">
        <w:rPr>
          <w:rFonts w:eastAsia="Code2000"/>
          <w:bCs/>
        </w:rPr>
        <w:t>Dumbarton Oaks Research Library and Collection, Washington D. C.</w:t>
      </w:r>
    </w:p>
    <w:p w:rsidR="00EF0A0F" w:rsidRPr="00FE27BB"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EF0A0F" w:rsidRPr="005A2363" w:rsidRDefault="00EF0A0F" w:rsidP="00EF0A0F">
      <w:pPr>
        <w:rPr>
          <w:lang w:val="fr-FR"/>
        </w:rPr>
      </w:pPr>
      <w:r w:rsidRPr="005A2363">
        <w:rPr>
          <w:rFonts w:eastAsia="Code2000"/>
          <w:bCs/>
          <w:lang w:val="fr-FR"/>
        </w:rPr>
        <w:t>INAH &amp; Gobierno del Estado de Guerrero.</w:t>
      </w:r>
    </w:p>
    <w:p w:rsidR="00EF0A0F" w:rsidRPr="005A2363" w:rsidRDefault="00EF0A0F" w:rsidP="00EF0A0F">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EF0A0F" w:rsidRPr="005A2363" w:rsidRDefault="00EF0A0F" w:rsidP="00EF0A0F">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EF0A0F" w:rsidRPr="005A2363" w:rsidRDefault="00EF0A0F" w:rsidP="00EF0A0F">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EF0A0F" w:rsidRPr="005A2363" w:rsidRDefault="00EF0A0F" w:rsidP="00EF0A0F">
      <w:pPr>
        <w:autoSpaceDE w:val="0"/>
        <w:autoSpaceDN w:val="0"/>
        <w:adjustRightInd w:val="0"/>
        <w:rPr>
          <w:rFonts w:eastAsiaTheme="minorHAnsi"/>
        </w:rPr>
      </w:pPr>
    </w:p>
    <w:p w:rsidR="00EF0A0F" w:rsidRPr="005A2363" w:rsidRDefault="00EF0A0F" w:rsidP="00EF0A0F">
      <w:pPr>
        <w:autoSpaceDE w:val="0"/>
        <w:autoSpaceDN w:val="0"/>
        <w:adjustRightInd w:val="0"/>
        <w:rPr>
          <w:rFonts w:eastAsiaTheme="minorHAnsi"/>
          <w:bCs/>
        </w:rPr>
      </w:pPr>
      <w:r w:rsidRPr="005A2363">
        <w:rPr>
          <w:rFonts w:eastAsiaTheme="minorHAnsi"/>
        </w:rPr>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EF0A0F" w:rsidRPr="005A2363" w:rsidRDefault="00EF0A0F" w:rsidP="00EF0A0F">
      <w:pPr>
        <w:autoSpaceDE w:val="0"/>
        <w:autoSpaceDN w:val="0"/>
        <w:adjustRightInd w:val="0"/>
        <w:rPr>
          <w:rFonts w:eastAsiaTheme="minorHAnsi"/>
          <w:bCs/>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EF0A0F" w:rsidRPr="005A2363" w:rsidRDefault="00EF0A0F" w:rsidP="00EF0A0F">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EF0A0F" w:rsidRPr="005A2363" w:rsidRDefault="00EF0A0F" w:rsidP="00EF0A0F">
      <w:pPr>
        <w:pStyle w:val="Default"/>
        <w:rPr>
          <w:rFonts w:ascii="Times New Roman" w:hAnsi="Times New Roman" w:cs="Times New Roman"/>
          <w:lang w:val="fr-FR"/>
        </w:rPr>
      </w:pPr>
    </w:p>
    <w:p w:rsidR="00EF0A0F" w:rsidRPr="00FE27BB" w:rsidRDefault="00EF0A0F" w:rsidP="00EF0A0F">
      <w:pPr>
        <w:rPr>
          <w:lang w:val="fr-FR"/>
        </w:rPr>
      </w:pPr>
      <w:r w:rsidRPr="00FE27BB">
        <w:rPr>
          <w:lang w:val="fr-FR"/>
        </w:rPr>
        <w:t xml:space="preserve">Morales Aguilar, Carlos, Richard D. Hansen, Abel Morales López y Wayne K. Howell </w:t>
      </w:r>
    </w:p>
    <w:p w:rsidR="00EF0A0F" w:rsidRPr="005A2363" w:rsidRDefault="00EF0A0F" w:rsidP="00EF0A0F">
      <w:pPr>
        <w:rPr>
          <w:rFonts w:eastAsiaTheme="minorHAns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EF0A0F" w:rsidRPr="00FE27BB" w:rsidRDefault="00EF0A0F" w:rsidP="00EF0A0F"/>
    <w:p w:rsidR="00EF0A0F" w:rsidRPr="005A2363" w:rsidRDefault="00EF0A0F" w:rsidP="00EF0A0F">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EF0A0F" w:rsidRPr="005A2363" w:rsidRDefault="00EF0A0F" w:rsidP="00EF0A0F">
      <w:pPr>
        <w:pStyle w:val="NormalWeb"/>
        <w:spacing w:before="0" w:beforeAutospacing="0" w:after="0" w:afterAutospacing="0"/>
      </w:pPr>
    </w:p>
    <w:p w:rsidR="00EF0A0F" w:rsidRPr="005A2363" w:rsidRDefault="00EF0A0F" w:rsidP="00EF0A0F">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EF0A0F" w:rsidRPr="005A2363" w:rsidRDefault="00EF0A0F" w:rsidP="00EF0A0F">
      <w:pPr>
        <w:autoSpaceDE w:val="0"/>
        <w:autoSpaceDN w:val="0"/>
        <w:adjustRightInd w:val="0"/>
        <w:rPr>
          <w:rFonts w:eastAsia="Code2000"/>
          <w:bCs/>
        </w:rPr>
      </w:pPr>
      <w:r w:rsidRPr="005A2363">
        <w:rPr>
          <w:rFonts w:eastAsia="Code2000"/>
          <w:bCs/>
        </w:rPr>
        <w:t>Mexico.</w:t>
      </w:r>
    </w:p>
    <w:p w:rsidR="00EF0A0F" w:rsidRPr="005A2363" w:rsidRDefault="00EF0A0F" w:rsidP="00EF0A0F">
      <w:pPr>
        <w:autoSpaceDE w:val="0"/>
        <w:autoSpaceDN w:val="0"/>
        <w:adjustRightInd w:val="0"/>
        <w:rPr>
          <w:rFonts w:eastAsia="Code2000"/>
          <w:bCs/>
        </w:rPr>
      </w:pPr>
    </w:p>
    <w:p w:rsidR="00EF0A0F" w:rsidRPr="005A2363" w:rsidRDefault="00EF0A0F" w:rsidP="00EF0A0F">
      <w:pPr>
        <w:autoSpaceDE w:val="0"/>
        <w:autoSpaceDN w:val="0"/>
        <w:adjustRightInd w:val="0"/>
        <w:rPr>
          <w:rFonts w:eastAsia="Code2000"/>
          <w:bCs/>
        </w:rPr>
      </w:pPr>
      <w:r w:rsidRPr="005A2363">
        <w:rPr>
          <w:rFonts w:eastAsia="Code2000"/>
          <w:bCs/>
        </w:rPr>
        <w:t>Paradis, L. I., n.d., «Teotihuacan and Precolumbian Guerrero». Paper presented at the</w:t>
      </w:r>
    </w:p>
    <w:p w:rsidR="00EF0A0F" w:rsidRPr="005A2363" w:rsidRDefault="00EF0A0F" w:rsidP="00EF0A0F">
      <w:pPr>
        <w:pStyle w:val="NormalWeb"/>
        <w:spacing w:before="0" w:beforeAutospacing="0" w:after="0" w:afterAutospacing="0"/>
      </w:pPr>
      <w:r w:rsidRPr="005A2363">
        <w:rPr>
          <w:rFonts w:eastAsia="Code2000"/>
          <w:bCs/>
        </w:rPr>
        <w:t>Society for American Archaeology Meeting in Toronto, Canada, May 1987.</w:t>
      </w:r>
    </w:p>
    <w:p w:rsidR="00EF0A0F" w:rsidRPr="005A2363" w:rsidRDefault="00EF0A0F" w:rsidP="00EF0A0F"/>
    <w:p w:rsidR="00EF0A0F" w:rsidRPr="005A2363" w:rsidRDefault="00EF0A0F" w:rsidP="00EF0A0F">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EF0A0F" w:rsidRPr="005A2363" w:rsidRDefault="00EF0A0F" w:rsidP="00EF0A0F"/>
    <w:p w:rsidR="00EF0A0F" w:rsidRDefault="00EF0A0F" w:rsidP="00EF0A0F">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EF0A0F" w:rsidRDefault="00EF0A0F" w:rsidP="00EF0A0F"/>
    <w:p w:rsidR="00EF0A0F" w:rsidRPr="005A2363" w:rsidRDefault="00EF0A0F" w:rsidP="00EF0A0F">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EF0A0F" w:rsidRPr="005A2363" w:rsidRDefault="00EF0A0F" w:rsidP="00EF0A0F">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EF0A0F" w:rsidRDefault="00EF0A0F" w:rsidP="00EF0A0F">
      <w:pPr>
        <w:rPr>
          <w:lang w:val="fr-FR"/>
        </w:rPr>
      </w:pPr>
    </w:p>
    <w:p w:rsidR="00EF0A0F" w:rsidRPr="009778D9" w:rsidRDefault="00EF0A0F" w:rsidP="00EF0A0F">
      <w:pPr>
        <w:pStyle w:val="NormalWeb"/>
        <w:rPr>
          <w:lang w:val="fr-FR"/>
        </w:rPr>
      </w:pPr>
      <w:r w:rsidRPr="009778D9">
        <w:rPr>
          <w:lang w:val="fr-FR"/>
        </w:rPr>
        <w:t>Reyna Robles, Rosa Ma., La Organera-Xochipala, un sitio del Epiclásico en la región Mezcala de Guerrero, México, INAH (Científica, 453), 2003.</w:t>
      </w:r>
    </w:p>
    <w:p w:rsidR="00EF0A0F" w:rsidRPr="009778D9" w:rsidRDefault="00EF0A0F" w:rsidP="00EF0A0F">
      <w:pPr>
        <w:pStyle w:val="NormalWeb"/>
        <w:rPr>
          <w:lang w:val="fr-FR"/>
        </w:rPr>
      </w:pPr>
      <w:r w:rsidRPr="009778D9">
        <w:rPr>
          <w:lang w:val="fr-FR"/>
        </w:rPr>
        <w:t>Reyna Robles, Rosa Ma., La cultura arqueológica Mezcala, México, INAH (Científica, 487), 2006.</w:t>
      </w:r>
    </w:p>
    <w:p w:rsidR="00EF0A0F" w:rsidRPr="009778D9" w:rsidRDefault="00EF0A0F" w:rsidP="00EF0A0F">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EF0A0F" w:rsidRPr="009778D9" w:rsidRDefault="00EF0A0F" w:rsidP="00EF0A0F">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EF0A0F" w:rsidRPr="009778D9" w:rsidRDefault="00EF0A0F" w:rsidP="00EF0A0F">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EF0A0F" w:rsidRPr="009778D9" w:rsidRDefault="00EF0A0F" w:rsidP="00EF0A0F">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EF0A0F" w:rsidRPr="009778D9" w:rsidRDefault="00EF0A0F" w:rsidP="00EF0A0F">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EF0A0F" w:rsidRPr="009778D9" w:rsidRDefault="00EF0A0F" w:rsidP="00EF0A0F">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EF0A0F" w:rsidRPr="005A2363" w:rsidRDefault="00EF0A0F" w:rsidP="00EF0A0F">
      <w:pPr>
        <w:rPr>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EF0A0F" w:rsidRPr="005A2363" w:rsidRDefault="00EF0A0F" w:rsidP="00EF0A0F">
      <w:pPr>
        <w:rPr>
          <w:lang w:val="fr-FR"/>
        </w:rPr>
      </w:pPr>
    </w:p>
    <w:p w:rsidR="00EF0A0F" w:rsidRPr="005A2363" w:rsidRDefault="00EF0A0F" w:rsidP="00EF0A0F">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EF0A0F" w:rsidRPr="005A2363" w:rsidRDefault="00EF0A0F" w:rsidP="00EF0A0F">
      <w:pPr>
        <w:rPr>
          <w:lang w:val="fr-FR"/>
        </w:rPr>
      </w:pPr>
    </w:p>
    <w:p w:rsidR="00EF0A0F" w:rsidRPr="00FE27BB" w:rsidRDefault="00EF0A0F" w:rsidP="00EF0A0F">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EF0A0F" w:rsidRPr="009778D9" w:rsidRDefault="00EF0A0F" w:rsidP="00EF0A0F">
      <w:pPr>
        <w:pStyle w:val="NormalWeb"/>
        <w:rPr>
          <w:lang w:val="fr-FR"/>
        </w:rPr>
      </w:pPr>
      <w:r w:rsidRPr="009778D9">
        <w:rPr>
          <w:lang w:val="fr-FR"/>
        </w:rPr>
        <w:t>Schmidt, Paul, Arqueología de Xochipala, Guerrero, México, IIA-UNAM, 1990.</w:t>
      </w:r>
    </w:p>
    <w:p w:rsidR="00EF0A0F" w:rsidRPr="005A2363" w:rsidRDefault="00EF0A0F" w:rsidP="00EF0A0F">
      <w:pPr>
        <w:pStyle w:val="NormalWeb"/>
        <w:rPr>
          <w:lang w:val="fr-FR"/>
        </w:rPr>
      </w:pPr>
      <w:r w:rsidRPr="009778D9">
        <w:rPr>
          <w:lang w:val="fr-FR"/>
        </w:rPr>
        <w:t>Serra Puche, Mari Carmen, Xochitécatl, México, Gobierno del Estado de Tlaxcala, 1998.</w:t>
      </w: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EF0A0F" w:rsidRPr="005A2363" w:rsidRDefault="00EF0A0F" w:rsidP="00EF0A0F">
      <w:pPr>
        <w:autoSpaceDE w:val="0"/>
        <w:autoSpaceDN w:val="0"/>
        <w:adjustRightInd w:val="0"/>
        <w:rPr>
          <w:rFonts w:eastAsia="Code2000"/>
          <w:bCs/>
          <w:lang w:val="fr-FR"/>
        </w:rPr>
      </w:pPr>
    </w:p>
    <w:p w:rsidR="00EF0A0F" w:rsidRPr="005A2363" w:rsidRDefault="00EF0A0F" w:rsidP="00EF0A0F">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EF0A0F" w:rsidRPr="005A2363" w:rsidRDefault="00EF0A0F" w:rsidP="00EF0A0F">
      <w:pPr>
        <w:rPr>
          <w:lang w:val="fr-FR"/>
        </w:rPr>
      </w:pPr>
      <w:r w:rsidRPr="00FE27BB">
        <w:rPr>
          <w:rFonts w:eastAsia="Code2000"/>
          <w:bCs/>
          <w:lang w:val="fr-FR"/>
        </w:rPr>
        <w:t>Antropologia, tomo 2 : 337-348, Mexico.</w:t>
      </w:r>
    </w:p>
    <w:p w:rsidR="00EF0A0F" w:rsidRPr="00FE27BB" w:rsidRDefault="00EF0A0F" w:rsidP="00EF0A0F">
      <w:pPr>
        <w:rPr>
          <w:lang w:val="fr-FR"/>
        </w:rPr>
      </w:pPr>
    </w:p>
    <w:p w:rsidR="00EF0A0F" w:rsidRPr="005A2363" w:rsidRDefault="00EF0A0F" w:rsidP="00EF0A0F">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EF0A0F" w:rsidRPr="005A2363" w:rsidRDefault="00EF0A0F" w:rsidP="00EF0A0F">
      <w:pPr>
        <w:autoSpaceDE w:val="0"/>
        <w:autoSpaceDN w:val="0"/>
        <w:adjustRightInd w:val="0"/>
        <w:rPr>
          <w:rFonts w:eastAsia="Code2000"/>
          <w:bCs/>
        </w:rPr>
      </w:pPr>
    </w:p>
    <w:p w:rsidR="00EF0A0F" w:rsidRDefault="00EF0A0F" w:rsidP="00EF0A0F">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EF0A0F" w:rsidRDefault="00EF0A0F" w:rsidP="00EF0A0F">
      <w:pPr>
        <w:autoSpaceDE w:val="0"/>
        <w:autoSpaceDN w:val="0"/>
        <w:adjustRightInd w:val="0"/>
        <w:rPr>
          <w:rFonts w:eastAsia="Code2000"/>
          <w:bCs/>
        </w:rPr>
      </w:pPr>
    </w:p>
    <w:p w:rsidR="00EF0A0F" w:rsidRDefault="00EF0A0F" w:rsidP="00EF0A0F">
      <w:pPr>
        <w:autoSpaceDE w:val="0"/>
        <w:autoSpaceDN w:val="0"/>
        <w:adjustRightInd w:val="0"/>
      </w:pPr>
      <w:r>
        <w:t xml:space="preserve">Šprajc, Ivan, Carlos Morales-Aguilar, and Richard D. Hansen (2009). </w:t>
      </w:r>
      <w:hyperlink r:id="rId101" w:history="1">
        <w:r>
          <w:rPr>
            <w:rStyle w:val="Hyperlink"/>
          </w:rPr>
          <w:t>Early Maya Astronomy and Urban Planning at El Mirador, Peten, Guatemala</w:t>
        </w:r>
      </w:hyperlink>
      <w:r>
        <w:t xml:space="preserve">. </w:t>
      </w:r>
      <w:r>
        <w:rPr>
          <w:i/>
          <w:iCs/>
        </w:rPr>
        <w:t>Anthropological Notebooks</w:t>
      </w:r>
      <w:r>
        <w:t xml:space="preserve"> 15 (3): 79−101.</w:t>
      </w:r>
    </w:p>
    <w:p w:rsidR="00EF0A0F" w:rsidRDefault="00EF0A0F" w:rsidP="00EF0A0F">
      <w:pPr>
        <w:autoSpaceDE w:val="0"/>
        <w:autoSpaceDN w:val="0"/>
        <w:adjustRightInd w:val="0"/>
      </w:pPr>
    </w:p>
    <w:p w:rsidR="00EF0A0F" w:rsidRPr="00AE0645" w:rsidRDefault="00EF0A0F" w:rsidP="00EF0A0F">
      <w:pPr>
        <w:rPr>
          <w:rFonts w:eastAsia="Code2000"/>
        </w:rPr>
      </w:pPr>
      <w:r w:rsidRPr="00AE0645">
        <w:t xml:space="preserve">Suyuc Ley, Edgar; Hansen, Richard D. </w:t>
      </w:r>
      <w:hyperlink r:id="rId102" w:history="1">
        <w:r w:rsidRPr="00AE0645">
          <w:rPr>
            <w:rStyle w:val="Hyperlink"/>
          </w:rPr>
          <w:t>"El complejo piramidal La Danta: ejemplo del auge en El Mirador"</w:t>
        </w:r>
      </w:hyperlink>
      <w:r w:rsidRPr="00AE0645">
        <w:t xml:space="preserve"> (PDF).</w:t>
      </w:r>
    </w:p>
    <w:p w:rsidR="00EF0A0F" w:rsidRPr="00AE0645" w:rsidRDefault="00EF0A0F" w:rsidP="00EF0A0F"/>
    <w:p w:rsidR="00EF0A0F" w:rsidRPr="005A2363" w:rsidRDefault="00EF0A0F" w:rsidP="00EF0A0F">
      <w:pPr>
        <w:rPr>
          <w:i/>
        </w:rPr>
      </w:pPr>
      <w:r w:rsidRPr="005A2363">
        <w:rPr>
          <w:rStyle w:val="HTMLCite"/>
          <w:i w:val="0"/>
        </w:rPr>
        <w:t xml:space="preserve">Szymanski, Jan (2013). </w:t>
      </w:r>
      <w:hyperlink r:id="rId103"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104" w:tooltip="PDF" w:history="1">
        <w:r w:rsidRPr="005A2363">
          <w:rPr>
            <w:rStyle w:val="Hyperlink"/>
            <w:i/>
            <w:iCs/>
          </w:rPr>
          <w:t>PDF</w:t>
        </w:r>
      </w:hyperlink>
      <w:r w:rsidRPr="005A2363">
        <w:rPr>
          <w:rStyle w:val="HTMLCite"/>
          <w:i w:val="0"/>
        </w:rPr>
        <w:t xml:space="preserve">). PhD Dissertation. Warsaw, Poland: </w:t>
      </w:r>
      <w:hyperlink r:id="rId105"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EF0A0F" w:rsidRPr="005A2363" w:rsidRDefault="00EF0A0F" w:rsidP="00EF0A0F"/>
    <w:p w:rsidR="00EF0A0F" w:rsidRPr="005A2363" w:rsidRDefault="00EF0A0F" w:rsidP="00EF0A0F">
      <w:r w:rsidRPr="00EF0A0F">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EF0A0F" w:rsidRDefault="00EF0A0F" w:rsidP="00EF0A0F"/>
    <w:p w:rsidR="00EF0A0F" w:rsidRDefault="00EF0A0F" w:rsidP="00EF0A0F">
      <w:pPr>
        <w:pBdr>
          <w:bottom w:val="double" w:sz="6" w:space="1" w:color="auto"/>
        </w:pBdr>
      </w:pPr>
    </w:p>
    <w:p w:rsidR="003D1774" w:rsidRDefault="003D1774" w:rsidP="00EF0A0F"/>
    <w:sectPr w:rsidR="003D1774" w:rsidSect="00F7314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AC8513C"/>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textFit" w:percent="141"/>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05F"/>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17AF"/>
    <w:rsid w:val="00132363"/>
    <w:rsid w:val="00133449"/>
    <w:rsid w:val="00133B37"/>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69C7"/>
    <w:rsid w:val="001673A2"/>
    <w:rsid w:val="00167E2C"/>
    <w:rsid w:val="00170513"/>
    <w:rsid w:val="001707BF"/>
    <w:rsid w:val="0017127C"/>
    <w:rsid w:val="001712AC"/>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1CF"/>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B59"/>
    <w:rsid w:val="0032341F"/>
    <w:rsid w:val="0032616B"/>
    <w:rsid w:val="003261D5"/>
    <w:rsid w:val="00326248"/>
    <w:rsid w:val="00326ADD"/>
    <w:rsid w:val="003277A3"/>
    <w:rsid w:val="00330DA6"/>
    <w:rsid w:val="003329F9"/>
    <w:rsid w:val="00333C95"/>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1774"/>
    <w:rsid w:val="003D2954"/>
    <w:rsid w:val="003D3094"/>
    <w:rsid w:val="003D350A"/>
    <w:rsid w:val="003D41F5"/>
    <w:rsid w:val="003D4356"/>
    <w:rsid w:val="003D497E"/>
    <w:rsid w:val="003D5598"/>
    <w:rsid w:val="003D62B0"/>
    <w:rsid w:val="003D718A"/>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D50"/>
    <w:rsid w:val="00420593"/>
    <w:rsid w:val="00420710"/>
    <w:rsid w:val="0042077C"/>
    <w:rsid w:val="00422492"/>
    <w:rsid w:val="00424624"/>
    <w:rsid w:val="00425A56"/>
    <w:rsid w:val="00425C51"/>
    <w:rsid w:val="00425F3E"/>
    <w:rsid w:val="004270CC"/>
    <w:rsid w:val="0042771F"/>
    <w:rsid w:val="00427D07"/>
    <w:rsid w:val="00430179"/>
    <w:rsid w:val="00430349"/>
    <w:rsid w:val="0043232E"/>
    <w:rsid w:val="00434C3A"/>
    <w:rsid w:val="00435310"/>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7A42"/>
    <w:rsid w:val="00500BC1"/>
    <w:rsid w:val="00502CB4"/>
    <w:rsid w:val="0050540C"/>
    <w:rsid w:val="0050577D"/>
    <w:rsid w:val="005061A9"/>
    <w:rsid w:val="005062DD"/>
    <w:rsid w:val="00507034"/>
    <w:rsid w:val="00507D6B"/>
    <w:rsid w:val="005103C9"/>
    <w:rsid w:val="005170A9"/>
    <w:rsid w:val="0051731B"/>
    <w:rsid w:val="005174D9"/>
    <w:rsid w:val="0052225D"/>
    <w:rsid w:val="00523781"/>
    <w:rsid w:val="005237D4"/>
    <w:rsid w:val="00525B77"/>
    <w:rsid w:val="00526058"/>
    <w:rsid w:val="00527CAD"/>
    <w:rsid w:val="00530A21"/>
    <w:rsid w:val="00531692"/>
    <w:rsid w:val="0053246E"/>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5324"/>
    <w:rsid w:val="005466F8"/>
    <w:rsid w:val="005476E6"/>
    <w:rsid w:val="00547941"/>
    <w:rsid w:val="00547B63"/>
    <w:rsid w:val="00547BCB"/>
    <w:rsid w:val="00547E5F"/>
    <w:rsid w:val="00554564"/>
    <w:rsid w:val="005547C2"/>
    <w:rsid w:val="0055596A"/>
    <w:rsid w:val="005574A2"/>
    <w:rsid w:val="0056089D"/>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21DF"/>
    <w:rsid w:val="005942B8"/>
    <w:rsid w:val="00596199"/>
    <w:rsid w:val="0059661F"/>
    <w:rsid w:val="005969F2"/>
    <w:rsid w:val="005A213D"/>
    <w:rsid w:val="005A2E97"/>
    <w:rsid w:val="005A341A"/>
    <w:rsid w:val="005A387C"/>
    <w:rsid w:val="005A3BCB"/>
    <w:rsid w:val="005A4059"/>
    <w:rsid w:val="005A40EE"/>
    <w:rsid w:val="005A4543"/>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4DC"/>
    <w:rsid w:val="005D6CAA"/>
    <w:rsid w:val="005E04E0"/>
    <w:rsid w:val="005E2235"/>
    <w:rsid w:val="005E2620"/>
    <w:rsid w:val="005E2A3E"/>
    <w:rsid w:val="005E2E20"/>
    <w:rsid w:val="005E2F88"/>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6A18"/>
    <w:rsid w:val="00627172"/>
    <w:rsid w:val="00627E18"/>
    <w:rsid w:val="00630135"/>
    <w:rsid w:val="006305C5"/>
    <w:rsid w:val="00630740"/>
    <w:rsid w:val="00630FF2"/>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1766"/>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07F"/>
    <w:rsid w:val="006B33AD"/>
    <w:rsid w:val="006B5B06"/>
    <w:rsid w:val="006B70C4"/>
    <w:rsid w:val="006B75E2"/>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792B"/>
    <w:rsid w:val="007A7E23"/>
    <w:rsid w:val="007A7E4C"/>
    <w:rsid w:val="007B2BA3"/>
    <w:rsid w:val="007B345D"/>
    <w:rsid w:val="007B358E"/>
    <w:rsid w:val="007B35B8"/>
    <w:rsid w:val="007B3877"/>
    <w:rsid w:val="007B410A"/>
    <w:rsid w:val="007B5353"/>
    <w:rsid w:val="007B5668"/>
    <w:rsid w:val="007B715E"/>
    <w:rsid w:val="007B7A2E"/>
    <w:rsid w:val="007B7A50"/>
    <w:rsid w:val="007C3DE2"/>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5E41"/>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C78"/>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6CC"/>
    <w:rsid w:val="008A586C"/>
    <w:rsid w:val="008A7AF4"/>
    <w:rsid w:val="008B0BB0"/>
    <w:rsid w:val="008B0F0B"/>
    <w:rsid w:val="008B1490"/>
    <w:rsid w:val="008B23DC"/>
    <w:rsid w:val="008B2B06"/>
    <w:rsid w:val="008B37E2"/>
    <w:rsid w:val="008B4639"/>
    <w:rsid w:val="008B533A"/>
    <w:rsid w:val="008B5C03"/>
    <w:rsid w:val="008B5D73"/>
    <w:rsid w:val="008B6D67"/>
    <w:rsid w:val="008C0C45"/>
    <w:rsid w:val="008C0FD1"/>
    <w:rsid w:val="008C1162"/>
    <w:rsid w:val="008C230C"/>
    <w:rsid w:val="008C2780"/>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C0271"/>
    <w:rsid w:val="009C06D7"/>
    <w:rsid w:val="009C0864"/>
    <w:rsid w:val="009C1C68"/>
    <w:rsid w:val="009C2AF5"/>
    <w:rsid w:val="009C2C0F"/>
    <w:rsid w:val="009C2EE5"/>
    <w:rsid w:val="009C4ADA"/>
    <w:rsid w:val="009C7913"/>
    <w:rsid w:val="009D048A"/>
    <w:rsid w:val="009D071F"/>
    <w:rsid w:val="009D0DCD"/>
    <w:rsid w:val="009D54AB"/>
    <w:rsid w:val="009D6664"/>
    <w:rsid w:val="009D6E85"/>
    <w:rsid w:val="009D728C"/>
    <w:rsid w:val="009D7E5F"/>
    <w:rsid w:val="009E0E40"/>
    <w:rsid w:val="009E10B5"/>
    <w:rsid w:val="009E2247"/>
    <w:rsid w:val="009E2385"/>
    <w:rsid w:val="009E2D26"/>
    <w:rsid w:val="009E624F"/>
    <w:rsid w:val="009F0866"/>
    <w:rsid w:val="009F1883"/>
    <w:rsid w:val="009F18CF"/>
    <w:rsid w:val="009F1E61"/>
    <w:rsid w:val="009F4A61"/>
    <w:rsid w:val="009F4E00"/>
    <w:rsid w:val="009F5F80"/>
    <w:rsid w:val="009F7558"/>
    <w:rsid w:val="00A006CF"/>
    <w:rsid w:val="00A00F65"/>
    <w:rsid w:val="00A01BE7"/>
    <w:rsid w:val="00A02975"/>
    <w:rsid w:val="00A03766"/>
    <w:rsid w:val="00A04001"/>
    <w:rsid w:val="00A0447C"/>
    <w:rsid w:val="00A04F4C"/>
    <w:rsid w:val="00A05A6E"/>
    <w:rsid w:val="00A06DAC"/>
    <w:rsid w:val="00A06E67"/>
    <w:rsid w:val="00A0705F"/>
    <w:rsid w:val="00A100D7"/>
    <w:rsid w:val="00A10384"/>
    <w:rsid w:val="00A1188D"/>
    <w:rsid w:val="00A12752"/>
    <w:rsid w:val="00A1377B"/>
    <w:rsid w:val="00A155BD"/>
    <w:rsid w:val="00A15646"/>
    <w:rsid w:val="00A16C35"/>
    <w:rsid w:val="00A20162"/>
    <w:rsid w:val="00A209E4"/>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55B4"/>
    <w:rsid w:val="00A655E1"/>
    <w:rsid w:val="00A72996"/>
    <w:rsid w:val="00A746F5"/>
    <w:rsid w:val="00A75DF4"/>
    <w:rsid w:val="00A76746"/>
    <w:rsid w:val="00A80CB9"/>
    <w:rsid w:val="00A81620"/>
    <w:rsid w:val="00A8168A"/>
    <w:rsid w:val="00A85589"/>
    <w:rsid w:val="00A876F1"/>
    <w:rsid w:val="00A87A70"/>
    <w:rsid w:val="00A90066"/>
    <w:rsid w:val="00A91D59"/>
    <w:rsid w:val="00A93E2E"/>
    <w:rsid w:val="00A93E33"/>
    <w:rsid w:val="00A9405C"/>
    <w:rsid w:val="00A96AAF"/>
    <w:rsid w:val="00AA120F"/>
    <w:rsid w:val="00AA3828"/>
    <w:rsid w:val="00AA413C"/>
    <w:rsid w:val="00AB06EA"/>
    <w:rsid w:val="00AB09BA"/>
    <w:rsid w:val="00AB2856"/>
    <w:rsid w:val="00AB31D8"/>
    <w:rsid w:val="00AB4C4E"/>
    <w:rsid w:val="00AB53B6"/>
    <w:rsid w:val="00AB7332"/>
    <w:rsid w:val="00AC20AA"/>
    <w:rsid w:val="00AC29E2"/>
    <w:rsid w:val="00AC2CEE"/>
    <w:rsid w:val="00AC785E"/>
    <w:rsid w:val="00AC7DB8"/>
    <w:rsid w:val="00AD0FE2"/>
    <w:rsid w:val="00AD2858"/>
    <w:rsid w:val="00AD3240"/>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1C71"/>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EB6"/>
    <w:rsid w:val="00CB2144"/>
    <w:rsid w:val="00CB40D9"/>
    <w:rsid w:val="00CB6B17"/>
    <w:rsid w:val="00CB76D1"/>
    <w:rsid w:val="00CC294A"/>
    <w:rsid w:val="00CC2AE0"/>
    <w:rsid w:val="00CC494A"/>
    <w:rsid w:val="00CC4B6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2E0B"/>
    <w:rsid w:val="00D5383D"/>
    <w:rsid w:val="00D562AE"/>
    <w:rsid w:val="00D562E8"/>
    <w:rsid w:val="00D56AE7"/>
    <w:rsid w:val="00D57A1F"/>
    <w:rsid w:val="00D6192D"/>
    <w:rsid w:val="00D622F2"/>
    <w:rsid w:val="00D64717"/>
    <w:rsid w:val="00D64D70"/>
    <w:rsid w:val="00D6784C"/>
    <w:rsid w:val="00D7046B"/>
    <w:rsid w:val="00D710BD"/>
    <w:rsid w:val="00D719E3"/>
    <w:rsid w:val="00D71DB5"/>
    <w:rsid w:val="00D736BC"/>
    <w:rsid w:val="00D73DC3"/>
    <w:rsid w:val="00D7462D"/>
    <w:rsid w:val="00D749D8"/>
    <w:rsid w:val="00D76238"/>
    <w:rsid w:val="00D76DAA"/>
    <w:rsid w:val="00D80FAF"/>
    <w:rsid w:val="00D810B1"/>
    <w:rsid w:val="00D81190"/>
    <w:rsid w:val="00D81604"/>
    <w:rsid w:val="00D81D19"/>
    <w:rsid w:val="00D82069"/>
    <w:rsid w:val="00D82AD2"/>
    <w:rsid w:val="00D82BDE"/>
    <w:rsid w:val="00D8334C"/>
    <w:rsid w:val="00D83853"/>
    <w:rsid w:val="00D844AD"/>
    <w:rsid w:val="00D847B3"/>
    <w:rsid w:val="00D84AAB"/>
    <w:rsid w:val="00D85EAA"/>
    <w:rsid w:val="00D86FF0"/>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6D2F"/>
    <w:rsid w:val="00E4036B"/>
    <w:rsid w:val="00E40CF2"/>
    <w:rsid w:val="00E41350"/>
    <w:rsid w:val="00E42753"/>
    <w:rsid w:val="00E42818"/>
    <w:rsid w:val="00E43231"/>
    <w:rsid w:val="00E43408"/>
    <w:rsid w:val="00E45680"/>
    <w:rsid w:val="00E461AD"/>
    <w:rsid w:val="00E51BB6"/>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B97"/>
    <w:rsid w:val="00EB40A2"/>
    <w:rsid w:val="00EB4AC7"/>
    <w:rsid w:val="00EC0A59"/>
    <w:rsid w:val="00EC0A7B"/>
    <w:rsid w:val="00EC28CB"/>
    <w:rsid w:val="00EC2995"/>
    <w:rsid w:val="00EC419B"/>
    <w:rsid w:val="00EC6A34"/>
    <w:rsid w:val="00EC75D6"/>
    <w:rsid w:val="00ED0EC1"/>
    <w:rsid w:val="00ED33FF"/>
    <w:rsid w:val="00ED44BF"/>
    <w:rsid w:val="00ED4C36"/>
    <w:rsid w:val="00ED5DAF"/>
    <w:rsid w:val="00ED738C"/>
    <w:rsid w:val="00EE08A4"/>
    <w:rsid w:val="00EE0A26"/>
    <w:rsid w:val="00EE0FB9"/>
    <w:rsid w:val="00EE1398"/>
    <w:rsid w:val="00EE1832"/>
    <w:rsid w:val="00EE2874"/>
    <w:rsid w:val="00EE4195"/>
    <w:rsid w:val="00EE5E32"/>
    <w:rsid w:val="00EF0A0F"/>
    <w:rsid w:val="00EF33E1"/>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4E2E"/>
    <w:rsid w:val="00F653CC"/>
    <w:rsid w:val="00F66767"/>
    <w:rsid w:val="00F667FA"/>
    <w:rsid w:val="00F66DBE"/>
    <w:rsid w:val="00F66DDF"/>
    <w:rsid w:val="00F709E5"/>
    <w:rsid w:val="00F73148"/>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7A09A"/>
  <w15:chartTrackingRefBased/>
  <w15:docId w15:val="{8B69C568-CB1C-4A43-8096-120958048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705F"/>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A0705F"/>
    <w:rPr>
      <w:b/>
      <w:bCs w:val="0"/>
    </w:rPr>
  </w:style>
  <w:style w:type="character" w:styleId="Hyperlink">
    <w:name w:val="Hyperlink"/>
    <w:basedOn w:val="DefaultParagraphFont"/>
    <w:semiHidden/>
    <w:rsid w:val="00A0705F"/>
    <w:rPr>
      <w:color w:val="0000FF"/>
      <w:u w:val="single"/>
    </w:rPr>
  </w:style>
  <w:style w:type="paragraph" w:styleId="NormalWeb">
    <w:name w:val="Normal (Web)"/>
    <w:basedOn w:val="Normal"/>
    <w:uiPriority w:val="99"/>
    <w:unhideWhenUsed/>
    <w:rsid w:val="00A0705F"/>
    <w:pPr>
      <w:spacing w:before="100" w:beforeAutospacing="1" w:after="100" w:afterAutospacing="1"/>
    </w:pPr>
  </w:style>
  <w:style w:type="character" w:styleId="Emphasis">
    <w:name w:val="Emphasis"/>
    <w:basedOn w:val="DefaultParagraphFont"/>
    <w:uiPriority w:val="20"/>
    <w:qFormat/>
    <w:rsid w:val="003D1774"/>
    <w:rPr>
      <w:i/>
      <w:iCs/>
    </w:rPr>
  </w:style>
  <w:style w:type="character" w:customStyle="1" w:styleId="ng-bindingng-scope">
    <w:name w:val="ng-binding ng-scope"/>
    <w:basedOn w:val="DefaultParagraphFont"/>
    <w:rsid w:val="00A87A70"/>
  </w:style>
  <w:style w:type="paragraph" w:styleId="ListParagraph">
    <w:name w:val="List Paragraph"/>
    <w:basedOn w:val="Normal"/>
    <w:uiPriority w:val="34"/>
    <w:qFormat/>
    <w:rsid w:val="00EF0A0F"/>
    <w:pPr>
      <w:ind w:left="720"/>
      <w:contextualSpacing/>
    </w:pPr>
  </w:style>
  <w:style w:type="character" w:customStyle="1" w:styleId="mw-mmv-title">
    <w:name w:val="mw-mmv-title"/>
    <w:basedOn w:val="DefaultParagraphFont"/>
    <w:rsid w:val="00EF0A0F"/>
  </w:style>
  <w:style w:type="character" w:customStyle="1" w:styleId="mw-mmv-author">
    <w:name w:val="mw-mmv-author"/>
    <w:basedOn w:val="DefaultParagraphFont"/>
    <w:rsid w:val="00EF0A0F"/>
  </w:style>
  <w:style w:type="character" w:customStyle="1" w:styleId="mw-mmv-datetime">
    <w:name w:val="mw-mmv-datetime"/>
    <w:basedOn w:val="DefaultParagraphFont"/>
    <w:rsid w:val="00EF0A0F"/>
  </w:style>
  <w:style w:type="paragraph" w:customStyle="1" w:styleId="Default">
    <w:name w:val="Default"/>
    <w:rsid w:val="00EF0A0F"/>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EF0A0F"/>
    <w:rPr>
      <w:i/>
      <w:iCs/>
    </w:rPr>
  </w:style>
  <w:style w:type="character" w:customStyle="1" w:styleId="plainlinks">
    <w:name w:val="plainlinks"/>
    <w:basedOn w:val="DefaultParagraphFont"/>
    <w:rsid w:val="00EF0A0F"/>
  </w:style>
  <w:style w:type="character" w:customStyle="1" w:styleId="geo-dms">
    <w:name w:val="geo-dms"/>
    <w:basedOn w:val="DefaultParagraphFont"/>
    <w:rsid w:val="00EF0A0F"/>
  </w:style>
  <w:style w:type="character" w:customStyle="1" w:styleId="latitude">
    <w:name w:val="latitude"/>
    <w:basedOn w:val="DefaultParagraphFont"/>
    <w:rsid w:val="00EF0A0F"/>
  </w:style>
  <w:style w:type="character" w:customStyle="1" w:styleId="longitude">
    <w:name w:val="longitude"/>
    <w:basedOn w:val="DefaultParagraphFont"/>
    <w:rsid w:val="00EF0A0F"/>
  </w:style>
  <w:style w:type="character" w:customStyle="1" w:styleId="reference-accessdate">
    <w:name w:val="reference-accessdate"/>
    <w:basedOn w:val="DefaultParagraphFont"/>
    <w:rsid w:val="00EF0A0F"/>
  </w:style>
  <w:style w:type="character" w:customStyle="1" w:styleId="nowrap">
    <w:name w:val="nowrap"/>
    <w:basedOn w:val="DefaultParagraphFont"/>
    <w:rsid w:val="00EF0A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0150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ools.wmflabs.org/geohack/geohack.php?pagename=El_Mirador&amp;params=17_45_18.18_N_89_55_13.55_W_type:landmark" TargetMode="External"/><Relationship Id="rId21" Type="http://schemas.openxmlformats.org/officeDocument/2006/relationships/hyperlink" Target="http://www.templomayor.inah.gob.mx" TargetMode="External"/><Relationship Id="rId42" Type="http://schemas.openxmlformats.org/officeDocument/2006/relationships/hyperlink" Target="https://en.wikipedia.org/w/index.php?title=La_Danta&amp;action=edit&amp;redlink=1" TargetMode="External"/><Relationship Id="rId47" Type="http://schemas.openxmlformats.org/officeDocument/2006/relationships/hyperlink" Target="https://en.wikipedia.org/w/index.php?title=Los_Monos&amp;action=edit&amp;redlink=1" TargetMode="External"/><Relationship Id="rId63" Type="http://schemas.openxmlformats.org/officeDocument/2006/relationships/image" Target="media/image24.png"/><Relationship Id="rId68" Type="http://schemas.openxmlformats.org/officeDocument/2006/relationships/hyperlink" Target="https://depotuw.ceon.pl/bitstream/handle/item/358/Between%20Death%20and%20Divinity.pdf?sequence=1" TargetMode="External"/><Relationship Id="rId84" Type="http://schemas.openxmlformats.org/officeDocument/2006/relationships/hyperlink" Target="https://en.wikipedia.org/w/index.php?title=Carlos_Morales-Aguilar&amp;action=edit&amp;redlink=1" TargetMode="External"/><Relationship Id="rId89" Type="http://schemas.openxmlformats.org/officeDocument/2006/relationships/hyperlink" Target="https://tools.wmflabs.org/geohack/geohack.php?pagename=File:El_Mirador_Stela_2.jpg&amp;params=17.756038_N_89.91792_W_&amp;language=en" TargetMode="External"/><Relationship Id="rId7" Type="http://schemas.openxmlformats.org/officeDocument/2006/relationships/image" Target="media/image2.jpeg"/><Relationship Id="rId71" Type="http://schemas.openxmlformats.org/officeDocument/2006/relationships/hyperlink" Target="http://luna.wellesley.edu/search~S1?/mF1219.1.G93+G29+1992/mf++1219.1+g93+g29+1992/-3,-1,,B/browse" TargetMode="External"/><Relationship Id="rId92" Type="http://schemas.openxmlformats.org/officeDocument/2006/relationships/hyperlink" Target="https://en.wikipedia.org/w/index.php?title=El_Tigre_(pyramid)&amp;action=edit&amp;redlink=1" TargetMode="External"/><Relationship Id="rId2" Type="http://schemas.openxmlformats.org/officeDocument/2006/relationships/styles" Target="styles.xml"/><Relationship Id="rId16" Type="http://schemas.openxmlformats.org/officeDocument/2006/relationships/image" Target="https://www.samildan-art.com/img/cms/Product_Description/000009-1116-Mezcala_Stone_Sculpture/03-DSC-Disc_Aztec_Coyolxauhqui_Templo_Mayor_Mexico-EN-A00.jpg" TargetMode="External"/><Relationship Id="rId29" Type="http://schemas.openxmlformats.org/officeDocument/2006/relationships/hyperlink" Target="https://en.wikipedia.org/wiki/Pantheon-Sorbonne_University" TargetMode="External"/><Relationship Id="rId107" Type="http://schemas.openxmlformats.org/officeDocument/2006/relationships/theme" Target="theme/theme1.xml"/><Relationship Id="rId11" Type="http://schemas.openxmlformats.org/officeDocument/2006/relationships/hyperlink" Target="http://www.samildan-art.com" TargetMode="External"/><Relationship Id="rId24" Type="http://schemas.openxmlformats.org/officeDocument/2006/relationships/hyperlink" Target="https://4.bp.blogspot.com" TargetMode="External"/><Relationship Id="rId32" Type="http://schemas.openxmlformats.org/officeDocument/2006/relationships/image" Target="media/image11.png"/><Relationship Id="rId37" Type="http://schemas.openxmlformats.org/officeDocument/2006/relationships/hyperlink" Target="https://www.flickr.com/people/34791752@N08" TargetMode="External"/><Relationship Id="rId40" Type="http://schemas.openxmlformats.org/officeDocument/2006/relationships/hyperlink" Target="https://tools.wmflabs.org/geohack/geohack.php?pagename=File:El_Mirador_Stela_2.jpg&amp;params=17.756038_N_89.91792_W_&amp;language=en" TargetMode="External"/><Relationship Id="rId45" Type="http://schemas.openxmlformats.org/officeDocument/2006/relationships/hyperlink" Target="https://en.wikipedia.org/wiki/El_Mirador" TargetMode="External"/><Relationship Id="rId53" Type="http://schemas.openxmlformats.org/officeDocument/2006/relationships/image" Target="media/image16.jpeg"/><Relationship Id="rId58" Type="http://schemas.microsoft.com/office/2007/relationships/hdphoto" Target="media/hdphoto2.wdp"/><Relationship Id="rId66" Type="http://schemas.openxmlformats.org/officeDocument/2006/relationships/hyperlink" Target="http://www.drustvo-antropologov.si/AN/PDF/2009_3/Anthropological_Notebooks_XV_3_Sprajc.pdf" TargetMode="External"/><Relationship Id="rId74" Type="http://schemas.openxmlformats.org/officeDocument/2006/relationships/image" Target="https://www.samildan-art.com/img/cms/Product_Description/000009-1116-Mezcala_Stone_Sculpture/03-DSC-Disc_Aztec_Coyolxauhqui_Templo_Mayor_Mexico-EN-A00.jpg" TargetMode="External"/><Relationship Id="rId79" Type="http://schemas.openxmlformats.org/officeDocument/2006/relationships/hyperlink" Target="http://www.templomayor.inah.gob.mx" TargetMode="External"/><Relationship Id="rId87" Type="http://schemas.openxmlformats.org/officeDocument/2006/relationships/hyperlink" Target="http://WWW.transamricas.com" TargetMode="External"/><Relationship Id="rId102" Type="http://schemas.openxmlformats.org/officeDocument/2006/relationships/hyperlink" Target="http://www.mesoweb.com/publications/MMS/14_Suyuc-Hansen.pdf" TargetMode="External"/><Relationship Id="rId5" Type="http://schemas.openxmlformats.org/officeDocument/2006/relationships/image" Target="media/image1.jpeg"/><Relationship Id="rId61" Type="http://schemas.openxmlformats.org/officeDocument/2006/relationships/image" Target="media/image22.png"/><Relationship Id="rId82" Type="http://schemas.openxmlformats.org/officeDocument/2006/relationships/hyperlink" Target="https://tools.wmflabs.org/geohack/geohack.php?pagename=El_Mirador&amp;params=17_45_18.18_N_89_55_13.55_W_type:landmark" TargetMode="External"/><Relationship Id="rId90" Type="http://schemas.openxmlformats.org/officeDocument/2006/relationships/hyperlink" Target="https://www.flickr.com/people/34791752@N08" TargetMode="External"/><Relationship Id="rId95" Type="http://schemas.openxmlformats.org/officeDocument/2006/relationships/hyperlink" Target="https://en.wikipedia.org/wiki/Pyramids" TargetMode="External"/><Relationship Id="rId19" Type="http://schemas.openxmlformats.org/officeDocument/2006/relationships/hyperlink" Target="http://www.templomayor.inah.gob.mx" TargetMode="External"/><Relationship Id="rId14" Type="http://schemas.openxmlformats.org/officeDocument/2006/relationships/image" Target="media/image5.jpeg"/><Relationship Id="rId22" Type="http://schemas.openxmlformats.org/officeDocument/2006/relationships/image" Target="media/image7.png"/><Relationship Id="rId27" Type="http://schemas.openxmlformats.org/officeDocument/2006/relationships/hyperlink" Target="https://en.wikipedia.org/wiki/El_Mirador" TargetMode="Externa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hyperlink" Target="https://en.wikipedia.org/wiki/El_Mirador" TargetMode="External"/><Relationship Id="rId48" Type="http://schemas.openxmlformats.org/officeDocument/2006/relationships/hyperlink" Target="https://en.wikipedia.org/wiki/Stucco" TargetMode="External"/><Relationship Id="rId56" Type="http://schemas.microsoft.com/office/2007/relationships/hdphoto" Target="media/hdphoto1.wdp"/><Relationship Id="rId64" Type="http://schemas.openxmlformats.org/officeDocument/2006/relationships/image" Target="media/image25.png"/><Relationship Id="rId69" Type="http://schemas.openxmlformats.org/officeDocument/2006/relationships/hyperlink" Target="https://en.wikipedia.org/wiki/PDF" TargetMode="External"/><Relationship Id="rId77" Type="http://schemas.openxmlformats.org/officeDocument/2006/relationships/hyperlink" Target="http://www.templomayor.inah.gob.mx" TargetMode="External"/><Relationship Id="rId100" Type="http://schemas.openxmlformats.org/officeDocument/2006/relationships/hyperlink" Target="https://en.wikipedia.org/wiki/Maya_mythology" TargetMode="External"/><Relationship Id="rId105" Type="http://schemas.openxmlformats.org/officeDocument/2006/relationships/hyperlink" Target="https://en.wikipedia.org/wiki/University_of_Warsaw" TargetMode="External"/><Relationship Id="rId8" Type="http://schemas.openxmlformats.org/officeDocument/2006/relationships/image" Target="../../../../DOCUME~1/ADMINI~1/LOCALS~1/Temp/scl8.jpg" TargetMode="External"/><Relationship Id="rId51" Type="http://schemas.openxmlformats.org/officeDocument/2006/relationships/image" Target="media/image14.png"/><Relationship Id="rId72" Type="http://schemas.openxmlformats.org/officeDocument/2006/relationships/hyperlink" Target="http://www.samildan-art.com" TargetMode="External"/><Relationship Id="rId80" Type="http://schemas.openxmlformats.org/officeDocument/2006/relationships/hyperlink" Target="https://4.bp.blogspot.com" TargetMode="External"/><Relationship Id="rId85" Type="http://schemas.openxmlformats.org/officeDocument/2006/relationships/hyperlink" Target="https://en.wikipedia.org/wiki/Pantheon-Sorbonne_University" TargetMode="External"/><Relationship Id="rId93" Type="http://schemas.openxmlformats.org/officeDocument/2006/relationships/hyperlink" Target="https://en.wikipedia.org/w/index.php?title=La_Danta&amp;action=edit&amp;redlink=1" TargetMode="External"/><Relationship Id="rId98" Type="http://schemas.openxmlformats.org/officeDocument/2006/relationships/hyperlink" Target="https://en.wikipedia.org/w/index.php?title=Los_Monos&amp;action=edit&amp;redlink=1"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hyperlink" Target="http://WWW.transamricas.com" TargetMode="External"/><Relationship Id="rId38" Type="http://schemas.openxmlformats.org/officeDocument/2006/relationships/hyperlink" Target="https://tools.wmflabs.org/geohack/geohack.php?pagename=File:El_Mirador_Stela_2.jpg&amp;params=17.756038_N_89.91792_W_&amp;language=en" TargetMode="External"/><Relationship Id="rId46" Type="http://schemas.openxmlformats.org/officeDocument/2006/relationships/hyperlink" Target="https://en.wikipedia.org/wiki/El_Mirador" TargetMode="External"/><Relationship Id="rId59" Type="http://schemas.openxmlformats.org/officeDocument/2006/relationships/image" Target="media/image20.png"/><Relationship Id="rId67" Type="http://schemas.openxmlformats.org/officeDocument/2006/relationships/hyperlink" Target="http://www.mesoweb.com/publications/MMS/14_Suyuc-Hansen.pdf" TargetMode="External"/><Relationship Id="rId103" Type="http://schemas.openxmlformats.org/officeDocument/2006/relationships/hyperlink" Target="https://depotuw.ceon.pl/bitstream/handle/item/358/Between%20Death%20and%20Divinity.pdf?sequence=1" TargetMode="External"/><Relationship Id="rId20" Type="http://schemas.openxmlformats.org/officeDocument/2006/relationships/hyperlink" Target="http://www.samildan-art.com" TargetMode="External"/><Relationship Id="rId41" Type="http://schemas.openxmlformats.org/officeDocument/2006/relationships/hyperlink" Target="https://en.wikipedia.org/w/index.php?title=El_Tigre_(pyramid)&amp;action=edit&amp;redlink=1" TargetMode="External"/><Relationship Id="rId54" Type="http://schemas.openxmlformats.org/officeDocument/2006/relationships/image" Target="media/image17.jpeg"/><Relationship Id="rId62" Type="http://schemas.openxmlformats.org/officeDocument/2006/relationships/image" Target="media/image23.png"/><Relationship Id="rId70" Type="http://schemas.openxmlformats.org/officeDocument/2006/relationships/hyperlink" Target="https://en.wikipedia.org/wiki/University_of_Warsaw" TargetMode="External"/><Relationship Id="rId75" Type="http://schemas.openxmlformats.org/officeDocument/2006/relationships/image" Target="https://www.samildan-art.com/img/cms/Product_Description/000009-1116-Mezcala_Stone_Sculpture/03-DSC-Disc_Aztec_Coyolxauhqui_Templo_Mayor_Mexico-EN-A00.jpg" TargetMode="External"/><Relationship Id="rId83" Type="http://schemas.openxmlformats.org/officeDocument/2006/relationships/hyperlink" Target="https://en.wikipedia.org/wiki/El_Mirador" TargetMode="External"/><Relationship Id="rId88" Type="http://schemas.openxmlformats.org/officeDocument/2006/relationships/hyperlink" Target="https://www.flickr.com/people/34791752@N08" TargetMode="External"/><Relationship Id="rId91" Type="http://schemas.openxmlformats.org/officeDocument/2006/relationships/hyperlink" Target="https://tools.wmflabs.org/geohack/geohack.php?pagename=File:El_Mirador_Stela_2.jpg&amp;params=17.756038_N_89.91792_W_&amp;language=en" TargetMode="External"/><Relationship Id="rId96" Type="http://schemas.openxmlformats.org/officeDocument/2006/relationships/hyperlink" Target="https://en.wikipedia.org/wiki/El_Mirador" TargetMode="External"/><Relationship Id="rId1" Type="http://schemas.openxmlformats.org/officeDocument/2006/relationships/numbering" Target="numbering.xml"/><Relationship Id="rId6" Type="http://schemas.openxmlformats.org/officeDocument/2006/relationships/image" Target="../../../../DOCUME~1/ADMINI~1/LOCALS~1/Temp/scl7.jpg" TargetMode="External"/><Relationship Id="rId15" Type="http://schemas.openxmlformats.org/officeDocument/2006/relationships/image" Target="https://www.samildan-art.com/img/cms/Product_Description/000009-1116-Mezcala_Stone_Sculpture/03-DSC-Disc_Aztec_Coyolxauhqui_Templo_Mayor_Mexico-EN-A00.jpg" TargetMode="External"/><Relationship Id="rId23" Type="http://schemas.openxmlformats.org/officeDocument/2006/relationships/hyperlink" Target="https://4.bp.blogspot.com" TargetMode="External"/><Relationship Id="rId28" Type="http://schemas.openxmlformats.org/officeDocument/2006/relationships/hyperlink" Target="https://en.wikipedia.org/w/index.php?title=Carlos_Morales-Aguilar&amp;action=edit&amp;redlink=1" TargetMode="External"/><Relationship Id="rId36" Type="http://schemas.openxmlformats.org/officeDocument/2006/relationships/image" Target="media/image13.png"/><Relationship Id="rId49" Type="http://schemas.openxmlformats.org/officeDocument/2006/relationships/hyperlink" Target="https://en.wikipedia.org/wiki/Maya_mythology" TargetMode="External"/><Relationship Id="rId57" Type="http://schemas.openxmlformats.org/officeDocument/2006/relationships/image" Target="media/image19.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hyperlink" Target="https://en.wikipedia.org/wiki/Pyramids" TargetMode="External"/><Relationship Id="rId52" Type="http://schemas.openxmlformats.org/officeDocument/2006/relationships/image" Target="media/image15.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s://4.bp.blogspot.com" TargetMode="External"/><Relationship Id="rId78" Type="http://schemas.openxmlformats.org/officeDocument/2006/relationships/hyperlink" Target="http://www.samildan-art.com" TargetMode="External"/><Relationship Id="rId81" Type="http://schemas.openxmlformats.org/officeDocument/2006/relationships/hyperlink" Target="https://4.bp.blogspot.com" TargetMode="External"/><Relationship Id="rId86" Type="http://schemas.openxmlformats.org/officeDocument/2006/relationships/hyperlink" Target="http://WWW.transamricas.com" TargetMode="External"/><Relationship Id="rId94" Type="http://schemas.openxmlformats.org/officeDocument/2006/relationships/hyperlink" Target="https://en.wikipedia.org/wiki/El_Mirador" TargetMode="External"/><Relationship Id="rId99" Type="http://schemas.openxmlformats.org/officeDocument/2006/relationships/hyperlink" Target="https://en.wikipedia.org/wiki/Stucco" TargetMode="External"/><Relationship Id="rId101" Type="http://schemas.openxmlformats.org/officeDocument/2006/relationships/hyperlink" Target="http://www.drustvo-antropologov.si/AN/PDF/2009_3/Anthropological_Notebooks_XV_3_Sprajc.pdf" TargetMode="External"/><Relationship Id="rId4" Type="http://schemas.openxmlformats.org/officeDocument/2006/relationships/webSettings" Target="webSettings.xml"/><Relationship Id="rId9" Type="http://schemas.openxmlformats.org/officeDocument/2006/relationships/hyperlink" Target="http://luna.wellesley.edu/search~S1?/mF1219.1.G93+G29+1992/mf++1219.1+g93+g29+1992/-3,-1,,B/browse" TargetMode="External"/><Relationship Id="rId13" Type="http://schemas.openxmlformats.org/officeDocument/2006/relationships/hyperlink" Target="https://4.bp.blogspot.com" TargetMode="External"/><Relationship Id="rId18" Type="http://schemas.openxmlformats.org/officeDocument/2006/relationships/hyperlink" Target="http://www.samildan-art.com" TargetMode="External"/><Relationship Id="rId39" Type="http://schemas.openxmlformats.org/officeDocument/2006/relationships/hyperlink" Target="https://www.flickr.com/people/34791752@N08" TargetMode="External"/><Relationship Id="rId34" Type="http://schemas.openxmlformats.org/officeDocument/2006/relationships/hyperlink" Target="http://WWW.transamricas.com" TargetMode="External"/><Relationship Id="rId50" Type="http://schemas.openxmlformats.org/officeDocument/2006/relationships/hyperlink" Target="https://en.wikipedia.org/wiki/File:Teopantecuanitlan_monolith.svg" TargetMode="External"/><Relationship Id="rId55" Type="http://schemas.openxmlformats.org/officeDocument/2006/relationships/image" Target="media/image18.png"/><Relationship Id="rId76" Type="http://schemas.openxmlformats.org/officeDocument/2006/relationships/hyperlink" Target="http://www.samildan-art.com" TargetMode="External"/><Relationship Id="rId97" Type="http://schemas.openxmlformats.org/officeDocument/2006/relationships/hyperlink" Target="https://en.wikipedia.org/wiki/El_Mirador" TargetMode="External"/><Relationship Id="rId104" Type="http://schemas.openxmlformats.org/officeDocument/2006/relationships/hyperlink" Target="https://en.wikipedia.org/wiki/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7259</Words>
  <Characters>41378</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2018-01-11T18:15:00Z</dcterms:created>
  <dcterms:modified xsi:type="dcterms:W3CDTF">2018-01-11T18:15:00Z</dcterms:modified>
</cp:coreProperties>
</file>